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733" w:rsidRPr="003D5736" w:rsidRDefault="004B48B3" w:rsidP="0061479E">
      <w:pPr>
        <w:pStyle w:val="2"/>
        <w:jc w:val="center"/>
      </w:pPr>
      <w:r w:rsidRPr="003D5736">
        <w:t>2</w:t>
      </w:r>
      <w:r w:rsidRPr="003D5736">
        <w:t xml:space="preserve">　简谐运动的描述</w:t>
      </w:r>
    </w:p>
    <w:p w:rsidR="00C03733" w:rsidRPr="003D5736" w:rsidRDefault="0061479E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3D5736">
        <w:rPr>
          <w:rFonts w:ascii="Times New Roman" w:eastAsia="方正楷体_GBK" w:hAnsi="Times New Roman"/>
        </w:rPr>
        <w:t>分值：</w:t>
      </w:r>
      <w:r w:rsidRPr="003D5736">
        <w:rPr>
          <w:rFonts w:ascii="Times New Roman" w:hAnsi="Times New Roman"/>
        </w:rPr>
        <w:t>60</w:t>
      </w:r>
      <w:r w:rsidRPr="003D5736">
        <w:rPr>
          <w:rFonts w:ascii="Times New Roman" w:eastAsia="方正楷体_GBK" w:hAnsi="Times New Roman"/>
        </w:rPr>
        <w:t>分</w:t>
      </w:r>
    </w:p>
    <w:p w:rsidR="00C03733" w:rsidRPr="003D5736" w:rsidRDefault="00863E34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E922B2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75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251" w:rsidRPr="003D5736">
        <w:rPr>
          <w:rFonts w:ascii="Times New Roman" w:eastAsia="方正楷体_GBK" w:hAnsi="Times New Roman"/>
        </w:rPr>
        <w:t>[</w:t>
      </w:r>
      <w:r w:rsidR="004B48B3" w:rsidRPr="003D5736">
        <w:rPr>
          <w:rFonts w:ascii="Times New Roman" w:hAnsi="Times New Roman"/>
        </w:rPr>
        <w:t>1</w:t>
      </w:r>
      <w:r w:rsidR="004B48B3" w:rsidRPr="003D5736">
        <w:rPr>
          <w:rFonts w:ascii="Times New Roman" w:hAnsi="Times New Roman"/>
          <w:i/>
        </w:rPr>
        <w:t>~</w:t>
      </w:r>
      <w:r w:rsidR="004B48B3" w:rsidRPr="003D5736">
        <w:rPr>
          <w:rFonts w:ascii="Times New Roman" w:hAnsi="Times New Roman"/>
        </w:rPr>
        <w:t>7</w:t>
      </w:r>
      <w:r w:rsidR="004B48B3" w:rsidRPr="003D5736">
        <w:rPr>
          <w:rFonts w:ascii="Times New Roman" w:eastAsia="方正楷体_GBK" w:hAnsi="Times New Roman"/>
        </w:rPr>
        <w:t>题，每题</w:t>
      </w:r>
      <w:r w:rsidR="004B48B3" w:rsidRPr="003D5736">
        <w:rPr>
          <w:rFonts w:ascii="Times New Roman" w:hAnsi="Times New Roman"/>
        </w:rPr>
        <w:t>4</w:t>
      </w:r>
      <w:r w:rsidR="004B48B3" w:rsidRPr="003D5736">
        <w:rPr>
          <w:rFonts w:ascii="Times New Roman" w:eastAsia="方正楷体_GBK" w:hAnsi="Times New Roman"/>
        </w:rPr>
        <w:t>分</w:t>
      </w:r>
      <w:r w:rsidR="00201251" w:rsidRPr="003D5736">
        <w:rPr>
          <w:rFonts w:ascii="Times New Roman" w:eastAsia="方正楷体_GBK" w:hAnsi="Times New Roman"/>
        </w:rPr>
        <w:t>]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eastAsia="方正黑体_GBK" w:hAnsi="Times New Roman"/>
        </w:rPr>
        <w:t>考点一</w:t>
      </w:r>
      <w:r w:rsidRPr="003D5736">
        <w:rPr>
          <w:rFonts w:ascii="Times New Roman" w:hAnsi="Times New Roman"/>
        </w:rPr>
        <w:t xml:space="preserve">　</w:t>
      </w:r>
      <w:r w:rsidRPr="003D5736">
        <w:rPr>
          <w:rFonts w:ascii="Times New Roman" w:eastAsia="方正黑体_GBK" w:hAnsi="Times New Roman"/>
        </w:rPr>
        <w:t>简谐运动的振幅、周期和频率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1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2024·</w:t>
      </w:r>
      <w:r w:rsidRPr="003D5736">
        <w:rPr>
          <w:rFonts w:ascii="Times New Roman" w:eastAsia="方正楷体_GBK" w:hAnsi="Times New Roman"/>
        </w:rPr>
        <w:t>河北省高二期中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关于描述简谐运动的物理量，下列说法正确的是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振幅等于四分之一周期内物体通过的路程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周期是指物体从任一位置出发又回到该位置所用的时间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从平衡位置出发，一次全振动过程中，物体的位移大小等于振幅的四倍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若物体振动的频率是</w:t>
      </w:r>
      <w:r w:rsidRPr="003D5736">
        <w:rPr>
          <w:rFonts w:ascii="Times New Roman" w:hAnsi="Times New Roman"/>
        </w:rPr>
        <w:t>50 Hz</w:t>
      </w:r>
      <w:r w:rsidRPr="003D5736">
        <w:rPr>
          <w:rFonts w:ascii="Times New Roman" w:hAnsi="Times New Roman"/>
        </w:rPr>
        <w:t>，</w:t>
      </w:r>
      <w:r w:rsidRPr="003D5736">
        <w:rPr>
          <w:rFonts w:ascii="Times New Roman" w:hAnsi="Times New Roman"/>
        </w:rPr>
        <w:t>1 s</w:t>
      </w:r>
      <w:r w:rsidRPr="003D5736">
        <w:rPr>
          <w:rFonts w:ascii="Times New Roman" w:hAnsi="Times New Roman"/>
        </w:rPr>
        <w:t>内物体的速度方向改变</w:t>
      </w:r>
      <w:r w:rsidRPr="003D5736">
        <w:rPr>
          <w:rFonts w:ascii="Times New Roman" w:hAnsi="Times New Roman"/>
        </w:rPr>
        <w:t>100</w:t>
      </w:r>
      <w:r w:rsidRPr="003D5736">
        <w:rPr>
          <w:rFonts w:ascii="Times New Roman" w:hAnsi="Times New Roman"/>
        </w:rPr>
        <w:t>次</w:t>
      </w:r>
    </w:p>
    <w:p w:rsidR="0061479E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2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2024·</w:t>
      </w:r>
      <w:r w:rsidRPr="003D5736">
        <w:rPr>
          <w:rFonts w:ascii="Times New Roman" w:eastAsia="方正楷体_GBK" w:hAnsi="Times New Roman"/>
        </w:rPr>
        <w:t>南阳市高二期末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如图所示，弹簧振子在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  <w:i/>
        </w:rPr>
        <w:t>C</w:t>
      </w:r>
      <w:r w:rsidRPr="003D5736">
        <w:rPr>
          <w:rFonts w:ascii="Times New Roman" w:hAnsi="Times New Roman"/>
        </w:rPr>
        <w:t>间做简谐振动，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</w:rPr>
        <w:t>为平衡位置，</w:t>
      </w:r>
      <w:r w:rsidRPr="003D5736">
        <w:rPr>
          <w:rFonts w:ascii="Times New Roman" w:hAnsi="Times New Roman"/>
          <w:i/>
        </w:rPr>
        <w:t>BO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  <w:i/>
        </w:rPr>
        <w:t>OC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5 cm</w:t>
      </w:r>
      <w:r w:rsidRPr="003D5736">
        <w:rPr>
          <w:rFonts w:ascii="Times New Roman" w:hAnsi="Times New Roman"/>
        </w:rPr>
        <w:t>，若振子从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第一次运动到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</w:rPr>
        <w:t>的时间是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5 s</w:t>
      </w:r>
      <w:r w:rsidRPr="003D5736">
        <w:rPr>
          <w:rFonts w:ascii="Times New Roman" w:hAnsi="Times New Roman"/>
        </w:rPr>
        <w:t>，则下列说法正确的是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863E34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E922B2">
        <w:rPr>
          <w:rFonts w:ascii="Times New Roman" w:hAnsi="Times New Roman"/>
          <w:noProof/>
        </w:rPr>
        <w:drawing>
          <wp:inline distT="0" distB="0" distL="0" distR="0">
            <wp:extent cx="1226820" cy="327660"/>
            <wp:effectExtent l="0" t="0" r="0" b="0"/>
            <wp:docPr id="76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振幅是</w:t>
      </w:r>
      <w:r w:rsidRPr="003D5736">
        <w:rPr>
          <w:rFonts w:ascii="Times New Roman" w:hAnsi="Times New Roman"/>
        </w:rPr>
        <w:t>10 cm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振动周期是</w:t>
      </w:r>
      <w:r w:rsidRPr="003D5736">
        <w:rPr>
          <w:rFonts w:ascii="Times New Roman" w:hAnsi="Times New Roman"/>
        </w:rPr>
        <w:t>1 s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经过一次全振动，振子通过的路程是</w:t>
      </w:r>
      <w:r w:rsidRPr="003D5736">
        <w:rPr>
          <w:rFonts w:ascii="Times New Roman" w:hAnsi="Times New Roman"/>
        </w:rPr>
        <w:t>10 cm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从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开始经过</w:t>
      </w:r>
      <w:r w:rsidRPr="003D5736">
        <w:rPr>
          <w:rFonts w:ascii="Times New Roman" w:hAnsi="Times New Roman"/>
        </w:rPr>
        <w:t>3 s</w:t>
      </w:r>
      <w:r w:rsidRPr="003D5736">
        <w:rPr>
          <w:rFonts w:ascii="Times New Roman" w:hAnsi="Times New Roman"/>
        </w:rPr>
        <w:t>，振子通过的路程是</w:t>
      </w:r>
      <w:r w:rsidRPr="003D5736">
        <w:rPr>
          <w:rFonts w:ascii="Times New Roman" w:hAnsi="Times New Roman"/>
        </w:rPr>
        <w:t>30 cm</w:t>
      </w:r>
    </w:p>
    <w:p w:rsidR="0061479E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3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如图是一做简谐运动的物体的振动图像，下列说法正确的是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863E34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E922B2">
        <w:rPr>
          <w:rFonts w:ascii="Times New Roman" w:hAnsi="Times New Roman"/>
          <w:noProof/>
        </w:rPr>
        <w:drawing>
          <wp:inline distT="0" distB="0" distL="0" distR="0">
            <wp:extent cx="1615440" cy="861060"/>
            <wp:effectExtent l="0" t="0" r="3810" b="0"/>
            <wp:docPr id="83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振动周期是</w:t>
      </w:r>
      <w:r w:rsidRPr="003D5736">
        <w:rPr>
          <w:rFonts w:ascii="Times New Roman" w:hAnsi="Times New Roman"/>
        </w:rPr>
        <w:t>2</w:t>
      </w:r>
      <w:r w:rsidRPr="00E922B2">
        <w:rPr>
          <w:rFonts w:ascii="宋体" w:hAnsi="宋体"/>
        </w:rPr>
        <w:t>×</w:t>
      </w:r>
      <w:r w:rsidRPr="003D5736">
        <w:rPr>
          <w:rFonts w:ascii="Times New Roman" w:hAnsi="Times New Roman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</m:sup>
            </m:sSup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3D5736">
        <w:rPr>
          <w:rFonts w:ascii="Times New Roman" w:hAnsi="Times New Roman"/>
        </w:rPr>
        <w:t xml:space="preserve"> s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物体振动的频率为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25 Hz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物体振动的振幅为</w:t>
      </w:r>
      <w:r w:rsidRPr="003D5736">
        <w:rPr>
          <w:rFonts w:ascii="Times New Roman" w:hAnsi="Times New Roman"/>
        </w:rPr>
        <w:t>10 cm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在</w:t>
      </w:r>
      <w:r w:rsidRPr="003D5736">
        <w:rPr>
          <w:rFonts w:ascii="Times New Roman" w:hAnsi="Times New Roman"/>
        </w:rPr>
        <w:t>6</w:t>
      </w:r>
      <w:r w:rsidRPr="00E922B2">
        <w:rPr>
          <w:rFonts w:ascii="宋体" w:hAnsi="宋体"/>
        </w:rPr>
        <w:t>×</w:t>
      </w:r>
      <w:r w:rsidRPr="003D5736">
        <w:rPr>
          <w:rFonts w:ascii="Times New Roman" w:hAnsi="Times New Roman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</m:sup>
            </m:sSup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3D5736">
        <w:rPr>
          <w:rFonts w:ascii="Times New Roman" w:hAnsi="Times New Roman"/>
        </w:rPr>
        <w:t xml:space="preserve"> s</w:t>
      </w:r>
      <w:r w:rsidRPr="003D5736">
        <w:rPr>
          <w:rFonts w:ascii="Times New Roman" w:hAnsi="Times New Roman"/>
        </w:rPr>
        <w:t>内通过的路程是</w:t>
      </w:r>
      <w:r w:rsidRPr="003D5736">
        <w:rPr>
          <w:rFonts w:ascii="Times New Roman" w:hAnsi="Times New Roman"/>
        </w:rPr>
        <w:t>50 cm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eastAsia="方正黑体_GBK" w:hAnsi="Times New Roman"/>
        </w:rPr>
        <w:t>考点二</w:t>
      </w:r>
      <w:r w:rsidRPr="003D5736">
        <w:rPr>
          <w:rFonts w:ascii="Times New Roman" w:hAnsi="Times New Roman"/>
        </w:rPr>
        <w:t xml:space="preserve">　</w:t>
      </w:r>
      <w:r w:rsidRPr="003D5736">
        <w:rPr>
          <w:rFonts w:ascii="Times New Roman" w:eastAsia="方正黑体_GBK" w:hAnsi="Times New Roman"/>
        </w:rPr>
        <w:t>简谐运动的相位、表达式</w:t>
      </w:r>
    </w:p>
    <w:p w:rsidR="0061479E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4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两个频率相同的简谐运动图线如图所示，则下列说法正确的是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863E34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E922B2">
        <w:rPr>
          <w:rFonts w:ascii="Times New Roman" w:hAnsi="Times New Roman"/>
          <w:noProof/>
        </w:rPr>
        <w:drawing>
          <wp:inline distT="0" distB="0" distL="0" distR="0">
            <wp:extent cx="1082040" cy="609600"/>
            <wp:effectExtent l="0" t="0" r="3810" b="0"/>
            <wp:docPr id="94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>的相位比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的相位超前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lastRenderedPageBreak/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>的相位比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的相位落后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>的相位比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的相位超前</w:t>
      </w:r>
      <w:r w:rsidRPr="003D5736">
        <w:rPr>
          <w:rFonts w:ascii="Times New Roman" w:hAnsi="Times New Roman"/>
        </w:rPr>
        <w:t>π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>的相位比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的相位落后</w:t>
      </w:r>
      <w:r w:rsidRPr="003D5736">
        <w:rPr>
          <w:rFonts w:ascii="Times New Roman" w:hAnsi="Times New Roman"/>
        </w:rPr>
        <w:t>π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5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2024·</w:t>
      </w:r>
      <w:r w:rsidRPr="003D5736">
        <w:rPr>
          <w:rFonts w:ascii="Times New Roman" w:eastAsia="方正楷体_GBK" w:hAnsi="Times New Roman"/>
        </w:rPr>
        <w:t>孝感市应城市科技高级中学高二月考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两个简谐运动的表达式分别为</w:t>
      </w:r>
      <w:r w:rsidRPr="003D5736">
        <w:rPr>
          <w:rFonts w:ascii="Times New Roman" w:hAnsi="Times New Roman"/>
          <w:i/>
        </w:rPr>
        <w:t>x</w:t>
      </w:r>
      <w:r w:rsidRPr="003D5736">
        <w:rPr>
          <w:rFonts w:ascii="Times New Roman" w:hAnsi="Times New Roman"/>
          <w:vertAlign w:val="subscript"/>
        </w:rPr>
        <w:t>1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4sin 4π</w:t>
      </w:r>
      <w:r w:rsidRPr="003D5736">
        <w:rPr>
          <w:rFonts w:ascii="Times New Roman" w:hAnsi="Times New Roman"/>
          <w:i/>
        </w:rPr>
        <w:t>t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>cm</w:t>
      </w:r>
      <w:r w:rsidR="00201251" w:rsidRPr="003D5736">
        <w:rPr>
          <w:rFonts w:ascii="Times New Roman" w:hAnsi="Times New Roman"/>
        </w:rPr>
        <w:t>)</w:t>
      </w:r>
      <w:r w:rsidRPr="003D5736">
        <w:rPr>
          <w:rFonts w:ascii="Times New Roman" w:hAnsi="Times New Roman"/>
        </w:rPr>
        <w:t xml:space="preserve"> </w:t>
      </w:r>
      <w:r w:rsidRPr="003D5736">
        <w:rPr>
          <w:rFonts w:ascii="Times New Roman" w:hAnsi="Times New Roman"/>
        </w:rPr>
        <w:t>和</w:t>
      </w:r>
      <w:r w:rsidRPr="003D5736">
        <w:rPr>
          <w:rFonts w:ascii="Times New Roman" w:hAnsi="Times New Roman"/>
          <w:i/>
        </w:rPr>
        <w:t>x</w:t>
      </w:r>
      <w:r w:rsidRPr="003D5736">
        <w:rPr>
          <w:rFonts w:ascii="Times New Roman" w:hAnsi="Times New Roman"/>
          <w:vertAlign w:val="subscript"/>
        </w:rPr>
        <w:t>2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2sin 2π</w:t>
      </w:r>
      <w:r w:rsidRPr="003D5736">
        <w:rPr>
          <w:rFonts w:ascii="Times New Roman" w:hAnsi="Times New Roman"/>
          <w:i/>
        </w:rPr>
        <w:t>t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>cm</w:t>
      </w:r>
      <w:r w:rsidR="00201251" w:rsidRPr="003D5736">
        <w:rPr>
          <w:rFonts w:ascii="Times New Roman" w:hAnsi="Times New Roman"/>
        </w:rPr>
        <w:t>)</w:t>
      </w:r>
      <w:r w:rsidRPr="003D5736">
        <w:rPr>
          <w:rFonts w:ascii="Times New Roman" w:hAnsi="Times New Roman"/>
        </w:rPr>
        <w:t xml:space="preserve"> </w:t>
      </w:r>
      <w:r w:rsidRPr="003D5736">
        <w:rPr>
          <w:rFonts w:ascii="Times New Roman" w:hAnsi="Times New Roman"/>
        </w:rPr>
        <w:t>，它们的振幅之比、频率之比分别是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2</w:t>
      </w:r>
      <w:r w:rsidRPr="003D5736">
        <w:rPr>
          <w:rFonts w:ascii="宋体" w:hAnsi="宋体" w:cs="宋体" w:hint="eastAsia"/>
        </w:rPr>
        <w:t>∶</w:t>
      </w:r>
      <w:r w:rsidRPr="003D5736">
        <w:rPr>
          <w:rFonts w:ascii="Times New Roman" w:hAnsi="Times New Roman"/>
        </w:rPr>
        <w:t>1</w:t>
      </w:r>
      <w:r w:rsidRPr="003D5736">
        <w:rPr>
          <w:rFonts w:ascii="Times New Roman" w:hAnsi="Times New Roman"/>
        </w:rPr>
        <w:t xml:space="preserve">　</w:t>
      </w:r>
      <w:r w:rsidRPr="003D5736">
        <w:rPr>
          <w:rFonts w:ascii="Times New Roman" w:hAnsi="Times New Roman"/>
        </w:rPr>
        <w:t>2</w:t>
      </w:r>
      <w:r w:rsidRPr="003D5736">
        <w:rPr>
          <w:rFonts w:ascii="宋体" w:hAnsi="宋体" w:cs="宋体" w:hint="eastAsia"/>
        </w:rPr>
        <w:t>∶</w:t>
      </w:r>
      <w:r w:rsidRPr="003D5736">
        <w:rPr>
          <w:rFonts w:ascii="Times New Roman" w:hAnsi="Times New Roman"/>
        </w:rPr>
        <w:t>1</w:t>
      </w:r>
      <w:r w:rsidRPr="003D5736">
        <w:rPr>
          <w:rFonts w:ascii="Times New Roman" w:hAnsi="Times New Roman"/>
        </w:rPr>
        <w:tab/>
      </w:r>
      <w:r w:rsidR="0061479E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1</w:t>
      </w:r>
      <w:r w:rsidRPr="003D5736">
        <w:rPr>
          <w:rFonts w:ascii="宋体" w:hAnsi="宋体" w:cs="宋体" w:hint="eastAsia"/>
        </w:rPr>
        <w:t>∶</w:t>
      </w:r>
      <w:r w:rsidRPr="003D5736">
        <w:rPr>
          <w:rFonts w:ascii="Times New Roman" w:hAnsi="Times New Roman"/>
        </w:rPr>
        <w:t>2</w:t>
      </w:r>
      <w:r w:rsidRPr="003D5736">
        <w:rPr>
          <w:rFonts w:ascii="Times New Roman" w:hAnsi="Times New Roman"/>
        </w:rPr>
        <w:t xml:space="preserve">　</w:t>
      </w:r>
      <w:r w:rsidRPr="003D5736">
        <w:rPr>
          <w:rFonts w:ascii="Times New Roman" w:hAnsi="Times New Roman"/>
        </w:rPr>
        <w:t>1</w:t>
      </w:r>
      <w:r w:rsidRPr="003D5736">
        <w:rPr>
          <w:rFonts w:ascii="宋体" w:hAnsi="宋体" w:cs="宋体" w:hint="eastAsia"/>
        </w:rPr>
        <w:t>∶</w:t>
      </w:r>
      <w:r w:rsidRPr="003D5736">
        <w:rPr>
          <w:rFonts w:ascii="Times New Roman" w:hAnsi="Times New Roman"/>
        </w:rPr>
        <w:t>2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2</w:t>
      </w:r>
      <w:r w:rsidRPr="003D5736">
        <w:rPr>
          <w:rFonts w:ascii="宋体" w:hAnsi="宋体" w:cs="宋体" w:hint="eastAsia"/>
        </w:rPr>
        <w:t>∶</w:t>
      </w:r>
      <w:r w:rsidRPr="003D5736">
        <w:rPr>
          <w:rFonts w:ascii="Times New Roman" w:hAnsi="Times New Roman"/>
        </w:rPr>
        <w:t>1</w:t>
      </w:r>
      <w:r w:rsidRPr="003D5736">
        <w:rPr>
          <w:rFonts w:ascii="Times New Roman" w:hAnsi="Times New Roman"/>
        </w:rPr>
        <w:t xml:space="preserve">　</w:t>
      </w:r>
      <w:r w:rsidRPr="003D5736">
        <w:rPr>
          <w:rFonts w:ascii="Times New Roman" w:hAnsi="Times New Roman"/>
        </w:rPr>
        <w:t>1</w:t>
      </w:r>
      <w:r w:rsidRPr="003D5736">
        <w:rPr>
          <w:rFonts w:ascii="宋体" w:hAnsi="宋体" w:cs="宋体" w:hint="eastAsia"/>
        </w:rPr>
        <w:t>∶</w:t>
      </w:r>
      <w:r w:rsidRPr="003D5736">
        <w:rPr>
          <w:rFonts w:ascii="Times New Roman" w:hAnsi="Times New Roman"/>
        </w:rPr>
        <w:t>2</w:t>
      </w:r>
      <w:r w:rsidRPr="003D5736">
        <w:rPr>
          <w:rFonts w:ascii="Times New Roman" w:hAnsi="Times New Roman"/>
        </w:rPr>
        <w:tab/>
      </w:r>
      <w:r w:rsidR="0061479E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1</w:t>
      </w:r>
      <w:r w:rsidRPr="003D5736">
        <w:rPr>
          <w:rFonts w:ascii="宋体" w:hAnsi="宋体" w:cs="宋体" w:hint="eastAsia"/>
        </w:rPr>
        <w:t>∶</w:t>
      </w:r>
      <w:r w:rsidRPr="003D5736">
        <w:rPr>
          <w:rFonts w:ascii="Times New Roman" w:hAnsi="Times New Roman"/>
        </w:rPr>
        <w:t>2</w:t>
      </w:r>
      <w:r w:rsidRPr="003D5736">
        <w:rPr>
          <w:rFonts w:ascii="Times New Roman" w:hAnsi="Times New Roman"/>
        </w:rPr>
        <w:t xml:space="preserve">　</w:t>
      </w:r>
      <w:r w:rsidRPr="003D5736">
        <w:rPr>
          <w:rFonts w:ascii="Times New Roman" w:hAnsi="Times New Roman"/>
        </w:rPr>
        <w:t>2</w:t>
      </w:r>
      <w:r w:rsidRPr="003D5736">
        <w:rPr>
          <w:rFonts w:ascii="宋体" w:hAnsi="宋体" w:cs="宋体" w:hint="eastAsia"/>
        </w:rPr>
        <w:t>∶</w:t>
      </w:r>
      <w:r w:rsidRPr="003D5736">
        <w:rPr>
          <w:rFonts w:ascii="Times New Roman" w:hAnsi="Times New Roman"/>
        </w:rPr>
        <w:t>1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6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2025·</w:t>
      </w:r>
      <w:r w:rsidRPr="003D5736">
        <w:rPr>
          <w:rFonts w:ascii="Times New Roman" w:eastAsia="方正楷体_GBK" w:hAnsi="Times New Roman"/>
        </w:rPr>
        <w:t>镇江市高二期中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某质点做简谐运动，其位移随时间变化的关系式为</w:t>
      </w:r>
      <w:r w:rsidRPr="003D5736">
        <w:rPr>
          <w:rFonts w:ascii="Times New Roman" w:hAnsi="Times New Roman"/>
          <w:i/>
        </w:rPr>
        <w:t>x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 xml:space="preserve">sin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</w:rPr>
        <w:t>，则质点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第</w:t>
      </w:r>
      <w:r w:rsidRPr="003D5736">
        <w:rPr>
          <w:rFonts w:ascii="Times New Roman" w:hAnsi="Times New Roman"/>
        </w:rPr>
        <w:t>1 s</w:t>
      </w:r>
      <w:r w:rsidRPr="003D5736">
        <w:rPr>
          <w:rFonts w:ascii="Times New Roman" w:hAnsi="Times New Roman"/>
        </w:rPr>
        <w:t>末与第</w:t>
      </w:r>
      <w:r w:rsidRPr="003D5736">
        <w:rPr>
          <w:rFonts w:ascii="Times New Roman" w:hAnsi="Times New Roman"/>
        </w:rPr>
        <w:t>3 s</w:t>
      </w:r>
      <w:r w:rsidRPr="003D5736">
        <w:rPr>
          <w:rFonts w:ascii="Times New Roman" w:hAnsi="Times New Roman"/>
        </w:rPr>
        <w:t>末的位移不同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第</w:t>
      </w:r>
      <w:r w:rsidRPr="003D5736">
        <w:rPr>
          <w:rFonts w:ascii="Times New Roman" w:hAnsi="Times New Roman"/>
        </w:rPr>
        <w:t>1 s</w:t>
      </w:r>
      <w:r w:rsidRPr="003D5736">
        <w:rPr>
          <w:rFonts w:ascii="Times New Roman" w:hAnsi="Times New Roman"/>
        </w:rPr>
        <w:t>末与第</w:t>
      </w:r>
      <w:r w:rsidRPr="003D5736">
        <w:rPr>
          <w:rFonts w:ascii="Times New Roman" w:hAnsi="Times New Roman"/>
        </w:rPr>
        <w:t>3 s</w:t>
      </w:r>
      <w:r w:rsidRPr="003D5736">
        <w:rPr>
          <w:rFonts w:ascii="Times New Roman" w:hAnsi="Times New Roman"/>
        </w:rPr>
        <w:t>末的速度相同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第</w:t>
      </w:r>
      <w:r w:rsidRPr="003D5736">
        <w:rPr>
          <w:rFonts w:ascii="Times New Roman" w:hAnsi="Times New Roman"/>
        </w:rPr>
        <w:t>3 s</w:t>
      </w:r>
      <w:r w:rsidRPr="003D5736">
        <w:rPr>
          <w:rFonts w:ascii="Times New Roman" w:hAnsi="Times New Roman"/>
        </w:rPr>
        <w:t>末与第</w:t>
      </w:r>
      <w:r w:rsidRPr="003D5736">
        <w:rPr>
          <w:rFonts w:ascii="Times New Roman" w:hAnsi="Times New Roman"/>
        </w:rPr>
        <w:t>5 s</w:t>
      </w:r>
      <w:r w:rsidRPr="003D5736">
        <w:rPr>
          <w:rFonts w:ascii="Times New Roman" w:hAnsi="Times New Roman"/>
        </w:rPr>
        <w:t>末的位移相同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第</w:t>
      </w:r>
      <w:r w:rsidRPr="003D5736">
        <w:rPr>
          <w:rFonts w:ascii="Times New Roman" w:hAnsi="Times New Roman"/>
        </w:rPr>
        <w:t>3 s</w:t>
      </w:r>
      <w:r w:rsidRPr="003D5736">
        <w:rPr>
          <w:rFonts w:ascii="Times New Roman" w:hAnsi="Times New Roman"/>
        </w:rPr>
        <w:t>末与第</w:t>
      </w:r>
      <w:r w:rsidRPr="003D5736">
        <w:rPr>
          <w:rFonts w:ascii="Times New Roman" w:hAnsi="Times New Roman"/>
        </w:rPr>
        <w:t>5 s</w:t>
      </w:r>
      <w:r w:rsidRPr="003D5736">
        <w:rPr>
          <w:rFonts w:ascii="Times New Roman" w:hAnsi="Times New Roman"/>
        </w:rPr>
        <w:t>末的速度相同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eastAsia="方正黑体_GBK" w:hAnsi="Times New Roman"/>
        </w:rPr>
        <w:t>考点三</w:t>
      </w:r>
      <w:r w:rsidRPr="003D5736">
        <w:rPr>
          <w:rFonts w:ascii="Times New Roman" w:hAnsi="Times New Roman"/>
        </w:rPr>
        <w:t xml:space="preserve">　</w:t>
      </w:r>
      <w:r w:rsidRPr="003D5736">
        <w:rPr>
          <w:rFonts w:ascii="Times New Roman" w:eastAsia="方正黑体_GBK" w:hAnsi="Times New Roman"/>
        </w:rPr>
        <w:t>简谐运动的周期性和对称性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7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一质点做简谐运动，先后以相同的速度依次通过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两点，历时</w:t>
      </w:r>
      <w:r w:rsidRPr="003D5736">
        <w:rPr>
          <w:rFonts w:ascii="Times New Roman" w:hAnsi="Times New Roman"/>
        </w:rPr>
        <w:t>1 s</w:t>
      </w:r>
      <w:r w:rsidRPr="003D5736">
        <w:rPr>
          <w:rFonts w:ascii="Times New Roman" w:hAnsi="Times New Roman"/>
        </w:rPr>
        <w:t>；质点通过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点后再经过</w:t>
      </w:r>
      <w:r w:rsidRPr="003D5736">
        <w:rPr>
          <w:rFonts w:ascii="Times New Roman" w:hAnsi="Times New Roman"/>
        </w:rPr>
        <w:t>1 s</w:t>
      </w:r>
      <w:r w:rsidRPr="003D5736">
        <w:rPr>
          <w:rFonts w:ascii="Times New Roman" w:hAnsi="Times New Roman"/>
        </w:rPr>
        <w:t>又第二次通过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点。在这</w:t>
      </w:r>
      <w:r w:rsidRPr="003D5736">
        <w:rPr>
          <w:rFonts w:ascii="Times New Roman" w:hAnsi="Times New Roman"/>
        </w:rPr>
        <w:t>2 s</w:t>
      </w:r>
      <w:r w:rsidRPr="003D5736">
        <w:rPr>
          <w:rFonts w:ascii="Times New Roman" w:hAnsi="Times New Roman"/>
        </w:rPr>
        <w:t>内质点通过的总路程为</w:t>
      </w:r>
      <w:r w:rsidRPr="003D5736">
        <w:rPr>
          <w:rFonts w:ascii="Times New Roman" w:hAnsi="Times New Roman"/>
        </w:rPr>
        <w:t>12 cm</w:t>
      </w:r>
      <w:r w:rsidRPr="003D5736">
        <w:rPr>
          <w:rFonts w:ascii="Times New Roman" w:hAnsi="Times New Roman"/>
        </w:rPr>
        <w:t>，则质点的振动周期和振幅分别是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3 s</w:t>
      </w:r>
      <w:r w:rsidRPr="003D5736">
        <w:rPr>
          <w:rFonts w:ascii="Times New Roman" w:hAnsi="Times New Roman"/>
        </w:rPr>
        <w:t>，</w:t>
      </w:r>
      <w:r w:rsidRPr="003D5736">
        <w:rPr>
          <w:rFonts w:ascii="Times New Roman" w:hAnsi="Times New Roman"/>
        </w:rPr>
        <w:t>6 cm</w:t>
      </w:r>
      <w:r w:rsidRPr="003D5736">
        <w:rPr>
          <w:rFonts w:ascii="Times New Roman" w:hAnsi="Times New Roman"/>
        </w:rPr>
        <w:tab/>
      </w:r>
      <w:r w:rsidR="0061479E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4 s</w:t>
      </w:r>
      <w:r w:rsidRPr="003D5736">
        <w:rPr>
          <w:rFonts w:ascii="Times New Roman" w:hAnsi="Times New Roman"/>
        </w:rPr>
        <w:t>，</w:t>
      </w:r>
      <w:r w:rsidRPr="003D5736">
        <w:rPr>
          <w:rFonts w:ascii="Times New Roman" w:hAnsi="Times New Roman"/>
        </w:rPr>
        <w:t>6 cm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4 s</w:t>
      </w:r>
      <w:r w:rsidRPr="003D5736">
        <w:rPr>
          <w:rFonts w:ascii="Times New Roman" w:hAnsi="Times New Roman"/>
        </w:rPr>
        <w:t>，</w:t>
      </w:r>
      <w:r w:rsidRPr="003D5736">
        <w:rPr>
          <w:rFonts w:ascii="Times New Roman" w:hAnsi="Times New Roman"/>
        </w:rPr>
        <w:t>9 cm</w:t>
      </w:r>
      <w:r w:rsidRPr="003D5736">
        <w:rPr>
          <w:rFonts w:ascii="Times New Roman" w:hAnsi="Times New Roman"/>
        </w:rPr>
        <w:tab/>
      </w:r>
      <w:r w:rsidR="0061479E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2 s</w:t>
      </w:r>
      <w:r w:rsidRPr="003D5736">
        <w:rPr>
          <w:rFonts w:ascii="Times New Roman" w:hAnsi="Times New Roman"/>
        </w:rPr>
        <w:t>，</w:t>
      </w:r>
      <w:r w:rsidRPr="003D5736">
        <w:rPr>
          <w:rFonts w:ascii="Times New Roman" w:hAnsi="Times New Roman"/>
        </w:rPr>
        <w:t>8 cm</w:t>
      </w:r>
    </w:p>
    <w:p w:rsidR="00C03733" w:rsidRPr="003D5736" w:rsidRDefault="00863E34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E922B2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126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251" w:rsidRPr="003D5736">
        <w:rPr>
          <w:rFonts w:ascii="Times New Roman" w:eastAsia="方正楷体_GBK" w:hAnsi="Times New Roman"/>
        </w:rPr>
        <w:t>[</w:t>
      </w:r>
      <w:r w:rsidR="004B48B3" w:rsidRPr="003D5736">
        <w:rPr>
          <w:rFonts w:ascii="Times New Roman" w:hAnsi="Times New Roman"/>
        </w:rPr>
        <w:t>8</w:t>
      </w:r>
      <w:r w:rsidR="004B48B3" w:rsidRPr="003D5736">
        <w:rPr>
          <w:rFonts w:ascii="Times New Roman" w:eastAsia="方正楷体_GBK" w:hAnsi="Times New Roman"/>
        </w:rPr>
        <w:t>、</w:t>
      </w:r>
      <w:r w:rsidR="004B48B3" w:rsidRPr="003D5736">
        <w:rPr>
          <w:rFonts w:ascii="Times New Roman" w:hAnsi="Times New Roman"/>
        </w:rPr>
        <w:t>9</w:t>
      </w:r>
      <w:r w:rsidR="004B48B3" w:rsidRPr="003D5736">
        <w:rPr>
          <w:rFonts w:ascii="Times New Roman" w:eastAsia="方正楷体_GBK" w:hAnsi="Times New Roman"/>
        </w:rPr>
        <w:t>题，每题</w:t>
      </w:r>
      <w:r w:rsidR="004B48B3" w:rsidRPr="003D5736">
        <w:rPr>
          <w:rFonts w:ascii="Times New Roman" w:hAnsi="Times New Roman"/>
        </w:rPr>
        <w:t>6</w:t>
      </w:r>
      <w:r w:rsidR="004B48B3" w:rsidRPr="003D5736">
        <w:rPr>
          <w:rFonts w:ascii="Times New Roman" w:eastAsia="方正楷体_GBK" w:hAnsi="Times New Roman"/>
        </w:rPr>
        <w:t>分</w:t>
      </w:r>
      <w:r w:rsidR="00201251" w:rsidRPr="003D5736">
        <w:rPr>
          <w:rFonts w:ascii="Times New Roman" w:eastAsia="方正楷体_GBK" w:hAnsi="Times New Roman"/>
        </w:rPr>
        <w:t>]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8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如图甲所示，水平弹簧振子的平衡位置为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</w:rPr>
        <w:t>点，其在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  <w:i/>
        </w:rPr>
        <w:t>C</w:t>
      </w:r>
      <w:r w:rsidRPr="003D5736">
        <w:rPr>
          <w:rFonts w:ascii="Times New Roman" w:hAnsi="Times New Roman"/>
        </w:rPr>
        <w:t>两点之间做简谐运动，规定水平向右为正方向。图乙是弹簧振子做简谐运动的</w:t>
      </w:r>
      <w:r w:rsidRPr="003D5736">
        <w:rPr>
          <w:rFonts w:ascii="Times New Roman" w:hAnsi="Times New Roman"/>
          <w:i/>
        </w:rPr>
        <w:t>x</w:t>
      </w:r>
      <w:r w:rsidR="003B5E51" w:rsidRPr="003D5736">
        <w:rPr>
          <w:rFonts w:ascii="Times New Roman" w:hAnsi="Times New Roman"/>
        </w:rPr>
        <w:t>－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</w:rPr>
        <w:t>图像，下列说法正确的是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863E34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E922B2">
        <w:rPr>
          <w:rFonts w:ascii="Times New Roman" w:hAnsi="Times New Roman"/>
          <w:noProof/>
        </w:rPr>
        <w:drawing>
          <wp:inline distT="0" distB="0" distL="0" distR="0">
            <wp:extent cx="1767840" cy="502920"/>
            <wp:effectExtent l="0" t="0" r="3810" b="0"/>
            <wp:docPr id="127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863E34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E922B2">
        <w:rPr>
          <w:rFonts w:ascii="Times New Roman" w:hAnsi="Times New Roman"/>
          <w:noProof/>
        </w:rPr>
        <w:drawing>
          <wp:inline distT="0" distB="0" distL="0" distR="0">
            <wp:extent cx="1767840" cy="899160"/>
            <wp:effectExtent l="0" t="0" r="3810" b="0"/>
            <wp:docPr id="128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弹簧振子从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点经过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</w:rPr>
        <w:t>点再运动到</w:t>
      </w:r>
      <w:r w:rsidRPr="003D5736">
        <w:rPr>
          <w:rFonts w:ascii="Times New Roman" w:hAnsi="Times New Roman"/>
          <w:i/>
        </w:rPr>
        <w:t>C</w:t>
      </w:r>
      <w:r w:rsidRPr="003D5736">
        <w:rPr>
          <w:rFonts w:ascii="Times New Roman" w:hAnsi="Times New Roman"/>
        </w:rPr>
        <w:t>点为一次全振动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弹簧振子的振动方程为</w:t>
      </w:r>
      <w:r w:rsidRPr="003D5736">
        <w:rPr>
          <w:rFonts w:ascii="Times New Roman" w:hAnsi="Times New Roman"/>
          <w:i/>
        </w:rPr>
        <w:t>x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1sin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>2π</w:t>
      </w:r>
      <w:r w:rsidRPr="003D5736">
        <w:rPr>
          <w:rFonts w:ascii="Times New Roman" w:hAnsi="Times New Roman"/>
          <w:i/>
        </w:rPr>
        <w:t>t</w:t>
      </w:r>
      <w:r w:rsidR="003B5E51" w:rsidRPr="003D5736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201251" w:rsidRPr="003D5736">
        <w:rPr>
          <w:rFonts w:ascii="Times New Roman" w:hAnsi="Times New Roman"/>
        </w:rPr>
        <w:t>)</w:t>
      </w:r>
      <w:r w:rsidRPr="003D5736">
        <w:rPr>
          <w:rFonts w:ascii="Times New Roman" w:hAnsi="Times New Roman"/>
        </w:rPr>
        <w:t xml:space="preserve"> m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图乙中的</w:t>
      </w:r>
      <w:r w:rsidRPr="003D5736">
        <w:rPr>
          <w:rFonts w:ascii="Times New Roman" w:hAnsi="Times New Roman"/>
          <w:i/>
        </w:rPr>
        <w:t>P</w:t>
      </w:r>
      <w:r w:rsidRPr="003D5736">
        <w:rPr>
          <w:rFonts w:ascii="Times New Roman" w:hAnsi="Times New Roman"/>
        </w:rPr>
        <w:t>点对应的速度方向与加速度方向都向右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弹簧振子在</w:t>
      </w:r>
      <w:r w:rsidRPr="003D5736">
        <w:rPr>
          <w:rFonts w:ascii="Times New Roman" w:hAnsi="Times New Roman"/>
        </w:rPr>
        <w:t>0</w:t>
      </w:r>
      <w:r w:rsidRPr="003D5736">
        <w:rPr>
          <w:rFonts w:ascii="Times New Roman" w:hAnsi="Times New Roman"/>
          <w:i/>
        </w:rPr>
        <w:t>~</w:t>
      </w:r>
      <w:r w:rsidRPr="003D5736">
        <w:rPr>
          <w:rFonts w:ascii="Times New Roman" w:hAnsi="Times New Roman"/>
        </w:rPr>
        <w:t>2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5 s</w:t>
      </w:r>
      <w:r w:rsidRPr="003D5736">
        <w:rPr>
          <w:rFonts w:ascii="Times New Roman" w:hAnsi="Times New Roman"/>
        </w:rPr>
        <w:t>内的路程为</w:t>
      </w:r>
      <w:r w:rsidRPr="003D5736">
        <w:rPr>
          <w:rFonts w:ascii="Times New Roman" w:hAnsi="Times New Roman"/>
        </w:rPr>
        <w:t>1 m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9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2025·</w:t>
      </w:r>
      <w:r w:rsidRPr="003D5736">
        <w:rPr>
          <w:rFonts w:ascii="Times New Roman" w:eastAsia="方正楷体_GBK" w:hAnsi="Times New Roman"/>
        </w:rPr>
        <w:t>徐州市第三中学高二月考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十一假期，一位游客在风景秀丽的云龙湖边欲乘坐游船，由于有些风浪，游船上下浮动。可把游船浮动简化成竖直方向的简谐运动，振幅为</w:t>
      </w:r>
      <w:r w:rsidRPr="003D5736">
        <w:rPr>
          <w:rFonts w:ascii="Times New Roman" w:hAnsi="Times New Roman"/>
        </w:rPr>
        <w:t>20 cm</w:t>
      </w:r>
      <w:r w:rsidRPr="003D5736">
        <w:rPr>
          <w:rFonts w:ascii="Times New Roman" w:hAnsi="Times New Roman"/>
        </w:rPr>
        <w:t>，周期为</w:t>
      </w:r>
      <w:r w:rsidRPr="003D5736">
        <w:rPr>
          <w:rFonts w:ascii="Times New Roman" w:hAnsi="Times New Roman"/>
        </w:rPr>
        <w:t>6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0 s</w:t>
      </w:r>
      <w:r w:rsidRPr="003D5736">
        <w:rPr>
          <w:rFonts w:ascii="Times New Roman" w:hAnsi="Times New Roman"/>
        </w:rPr>
        <w:t>。当船上升到平衡位置时，甲板刚好与码头地面平齐。甲板与地面的高度差不超过</w:t>
      </w:r>
      <w:r w:rsidRPr="003D5736">
        <w:rPr>
          <w:rFonts w:ascii="Times New Roman" w:hAnsi="Times New Roman"/>
        </w:rPr>
        <w:t>10 cm</w:t>
      </w:r>
      <w:r w:rsidRPr="003D5736">
        <w:rPr>
          <w:rFonts w:ascii="Times New Roman" w:hAnsi="Times New Roman"/>
        </w:rPr>
        <w:t>时，游客能舒服地登船。则在一个周期内，游客能舒服登船的时间是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5 s</w:t>
      </w:r>
      <w:r w:rsidRPr="003D5736">
        <w:rPr>
          <w:rFonts w:ascii="Times New Roman" w:hAnsi="Times New Roman"/>
        </w:rPr>
        <w:tab/>
      </w:r>
      <w:r w:rsidR="0061479E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75 s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1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0 s</w:t>
      </w:r>
      <w:r w:rsidRPr="003D5736">
        <w:rPr>
          <w:rFonts w:ascii="Times New Roman" w:hAnsi="Times New Roman"/>
        </w:rPr>
        <w:tab/>
      </w:r>
      <w:r w:rsidR="0061479E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2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0 s</w:t>
      </w:r>
    </w:p>
    <w:p w:rsidR="0061479E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10</w:t>
      </w:r>
      <w:r w:rsidR="00201251" w:rsidRPr="003D5736">
        <w:rPr>
          <w:rFonts w:ascii="Times New Roman" w:hAnsi="Times New Roman"/>
        </w:rPr>
        <w:t>.(</w:t>
      </w:r>
      <w:r w:rsidRPr="003D5736">
        <w:rPr>
          <w:rFonts w:ascii="Times New Roman" w:hAnsi="Times New Roman"/>
        </w:rPr>
        <w:t>12</w:t>
      </w:r>
      <w:r w:rsidRPr="003D5736">
        <w:rPr>
          <w:rFonts w:ascii="Times New Roman" w:hAnsi="Times New Roman"/>
        </w:rPr>
        <w:t>分</w:t>
      </w:r>
      <w:r w:rsidR="00201251" w:rsidRPr="003D5736">
        <w:rPr>
          <w:rFonts w:ascii="Times New Roman" w:hAnsi="Times New Roman"/>
        </w:rPr>
        <w:t>)</w:t>
      </w:r>
      <w:r w:rsidRPr="003D5736">
        <w:rPr>
          <w:rFonts w:ascii="Times New Roman" w:hAnsi="Times New Roman"/>
        </w:rPr>
        <w:t>如图所示，弹簧振子以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</w:rPr>
        <w:t>点为平衡位置，在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  <w:i/>
        </w:rPr>
        <w:t>C</w:t>
      </w:r>
      <w:r w:rsidRPr="003D5736">
        <w:rPr>
          <w:rFonts w:ascii="Times New Roman" w:hAnsi="Times New Roman"/>
        </w:rPr>
        <w:t>两点间做简谐运动。在</w:t>
      </w:r>
      <w:r w:rsidRPr="003D5736">
        <w:rPr>
          <w:rFonts w:ascii="Times New Roman" w:hAnsi="Times New Roman"/>
          <w:i/>
        </w:rPr>
        <w:t>t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Pr="003D5736">
        <w:rPr>
          <w:rFonts w:ascii="Times New Roman" w:hAnsi="Times New Roman"/>
        </w:rPr>
        <w:t>时刻，振动物体从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间的</w:t>
      </w:r>
      <w:r w:rsidRPr="003D5736">
        <w:rPr>
          <w:rFonts w:ascii="Times New Roman" w:hAnsi="Times New Roman"/>
          <w:i/>
        </w:rPr>
        <w:t>P</w:t>
      </w:r>
      <w:r w:rsidRPr="003D5736">
        <w:rPr>
          <w:rFonts w:ascii="Times New Roman" w:hAnsi="Times New Roman"/>
        </w:rPr>
        <w:t>点以速度</w:t>
      </w:r>
      <w:r w:rsidRPr="003D5736">
        <w:rPr>
          <w:rFonts w:ascii="Times New Roman" w:hAnsi="Times New Roman"/>
          <w:i/>
        </w:rPr>
        <w:t>v</w:t>
      </w:r>
      <w:r w:rsidRPr="003D5736">
        <w:rPr>
          <w:rFonts w:ascii="Times New Roman" w:hAnsi="Times New Roman"/>
        </w:rPr>
        <w:t>向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点运动；在</w:t>
      </w:r>
      <w:r w:rsidRPr="003D5736">
        <w:rPr>
          <w:rFonts w:ascii="Times New Roman" w:hAnsi="Times New Roman"/>
          <w:i/>
        </w:rPr>
        <w:t>t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2 s</w:t>
      </w:r>
      <w:r w:rsidRPr="003D5736">
        <w:rPr>
          <w:rFonts w:ascii="Times New Roman" w:hAnsi="Times New Roman"/>
        </w:rPr>
        <w:t>时，振动物体的速度第一次变为</w:t>
      </w:r>
      <w:r w:rsidR="003B5E51" w:rsidRPr="003D5736">
        <w:rPr>
          <w:rFonts w:ascii="Times New Roman" w:hAnsi="Times New Roman"/>
        </w:rPr>
        <w:t>－</w:t>
      </w:r>
      <w:r w:rsidRPr="003D5736">
        <w:rPr>
          <w:rFonts w:ascii="Times New Roman" w:hAnsi="Times New Roman"/>
          <w:i/>
        </w:rPr>
        <w:t>v</w:t>
      </w:r>
      <w:r w:rsidRPr="003D5736">
        <w:rPr>
          <w:rFonts w:ascii="Times New Roman" w:hAnsi="Times New Roman"/>
        </w:rPr>
        <w:t>；在</w:t>
      </w:r>
      <w:r w:rsidRPr="003D5736">
        <w:rPr>
          <w:rFonts w:ascii="Times New Roman" w:hAnsi="Times New Roman"/>
          <w:i/>
        </w:rPr>
        <w:t>t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5 s</w:t>
      </w:r>
      <w:r w:rsidRPr="003D5736">
        <w:rPr>
          <w:rFonts w:ascii="Times New Roman" w:hAnsi="Times New Roman"/>
        </w:rPr>
        <w:t>时，振动物体的速度第二次变为</w:t>
      </w:r>
      <w:r w:rsidR="003B5E51" w:rsidRPr="003D5736">
        <w:rPr>
          <w:rFonts w:ascii="Times New Roman" w:hAnsi="Times New Roman"/>
        </w:rPr>
        <w:t>－</w:t>
      </w:r>
      <w:r w:rsidRPr="003D5736">
        <w:rPr>
          <w:rFonts w:ascii="Times New Roman" w:hAnsi="Times New Roman"/>
          <w:i/>
        </w:rPr>
        <w:t>v</w:t>
      </w:r>
      <w:r w:rsidRPr="003D5736">
        <w:rPr>
          <w:rFonts w:ascii="Times New Roman" w:hAnsi="Times New Roman"/>
        </w:rPr>
        <w:t>。</w:t>
      </w:r>
    </w:p>
    <w:p w:rsidR="00C03733" w:rsidRPr="003D5736" w:rsidRDefault="00863E34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E922B2">
        <w:rPr>
          <w:rFonts w:ascii="Times New Roman" w:hAnsi="Times New Roman"/>
          <w:noProof/>
        </w:rPr>
        <w:drawing>
          <wp:inline distT="0" distB="0" distL="0" distR="0">
            <wp:extent cx="1112520" cy="213360"/>
            <wp:effectExtent l="0" t="0" r="0" b="0"/>
            <wp:docPr id="143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1</w:t>
      </w:r>
      <w:r w:rsidRPr="003D5736">
        <w:rPr>
          <w:rFonts w:ascii="Times New Roman" w:hAnsi="Times New Roman"/>
        </w:rPr>
        <w:t>)(</w:t>
      </w:r>
      <w:r w:rsidR="004B48B3" w:rsidRPr="003D5736">
        <w:rPr>
          <w:rFonts w:ascii="Times New Roman" w:hAnsi="Times New Roman"/>
        </w:rPr>
        <w:t>2</w:t>
      </w:r>
      <w:r w:rsidR="004B48B3" w:rsidRPr="003D5736">
        <w:rPr>
          <w:rFonts w:ascii="Times New Roman" w:hAnsi="Times New Roman"/>
        </w:rPr>
        <w:t>分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求弹簧振子的振动周期</w:t>
      </w:r>
      <w:r w:rsidR="004B48B3" w:rsidRPr="003D5736">
        <w:rPr>
          <w:rFonts w:ascii="Times New Roman" w:hAnsi="Times New Roman"/>
          <w:i/>
        </w:rPr>
        <w:t>T</w:t>
      </w:r>
      <w:r w:rsidR="004B48B3" w:rsidRPr="003D5736">
        <w:rPr>
          <w:rFonts w:ascii="Times New Roman" w:hAnsi="Times New Roman"/>
        </w:rPr>
        <w:t>。</w:t>
      </w:r>
    </w:p>
    <w:p w:rsidR="00C03733" w:rsidRPr="003D5736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2</w:t>
      </w:r>
      <w:r w:rsidRPr="003D5736">
        <w:rPr>
          <w:rFonts w:ascii="Times New Roman" w:hAnsi="Times New Roman"/>
        </w:rPr>
        <w:t>)(</w:t>
      </w:r>
      <w:r w:rsidR="004B48B3" w:rsidRPr="003D5736">
        <w:rPr>
          <w:rFonts w:ascii="Times New Roman" w:hAnsi="Times New Roman"/>
        </w:rPr>
        <w:t>4</w:t>
      </w:r>
      <w:r w:rsidR="004B48B3" w:rsidRPr="003D5736">
        <w:rPr>
          <w:rFonts w:ascii="Times New Roman" w:hAnsi="Times New Roman"/>
        </w:rPr>
        <w:t>分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若</w:t>
      </w:r>
      <w:r w:rsidR="004B48B3" w:rsidRPr="003D5736">
        <w:rPr>
          <w:rFonts w:ascii="Times New Roman" w:hAnsi="Times New Roman"/>
          <w:i/>
        </w:rPr>
        <w:t>B</w:t>
      </w:r>
      <w:r w:rsidR="004B48B3" w:rsidRPr="003D5736">
        <w:rPr>
          <w:rFonts w:ascii="Times New Roman" w:hAnsi="Times New Roman"/>
        </w:rPr>
        <w:t>、</w:t>
      </w:r>
      <w:r w:rsidR="004B48B3" w:rsidRPr="003D5736">
        <w:rPr>
          <w:rFonts w:ascii="Times New Roman" w:hAnsi="Times New Roman"/>
          <w:i/>
        </w:rPr>
        <w:t>C</w:t>
      </w:r>
      <w:r w:rsidR="004B48B3" w:rsidRPr="003D5736">
        <w:rPr>
          <w:rFonts w:ascii="Times New Roman" w:hAnsi="Times New Roman"/>
        </w:rPr>
        <w:t>之间的距离为</w:t>
      </w:r>
      <w:r w:rsidR="004B48B3" w:rsidRPr="003D5736">
        <w:rPr>
          <w:rFonts w:ascii="Times New Roman" w:hAnsi="Times New Roman"/>
        </w:rPr>
        <w:t>25 cm</w:t>
      </w:r>
      <w:r w:rsidR="004B48B3" w:rsidRPr="003D5736">
        <w:rPr>
          <w:rFonts w:ascii="Times New Roman" w:hAnsi="Times New Roman"/>
        </w:rPr>
        <w:t>，求振动物体在</w:t>
      </w:r>
      <w:r w:rsidR="004B48B3" w:rsidRPr="003D5736">
        <w:rPr>
          <w:rFonts w:ascii="Times New Roman" w:hAnsi="Times New Roman"/>
        </w:rPr>
        <w:t>4</w:t>
      </w:r>
      <w:r w:rsidRPr="003D5736">
        <w:rPr>
          <w:rFonts w:ascii="Times New Roman" w:hAnsi="Times New Roman"/>
        </w:rPr>
        <w:t>.</w:t>
      </w:r>
      <w:r w:rsidR="004B48B3" w:rsidRPr="003D5736">
        <w:rPr>
          <w:rFonts w:ascii="Times New Roman" w:hAnsi="Times New Roman"/>
        </w:rPr>
        <w:t>0 s</w:t>
      </w:r>
      <w:r w:rsidR="004B48B3" w:rsidRPr="003D5736">
        <w:rPr>
          <w:rFonts w:ascii="Times New Roman" w:hAnsi="Times New Roman"/>
        </w:rPr>
        <w:t>内通过的路程。</w:t>
      </w:r>
    </w:p>
    <w:p w:rsidR="00C03733" w:rsidRPr="003D5736" w:rsidRDefault="00201251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(</w:t>
      </w:r>
      <w:r w:rsidR="004B48B3" w:rsidRPr="003D5736">
        <w:rPr>
          <w:rFonts w:ascii="Times New Roman" w:hAnsi="Times New Roman"/>
        </w:rPr>
        <w:t>3</w:t>
      </w:r>
      <w:r w:rsidRPr="003D5736">
        <w:rPr>
          <w:rFonts w:ascii="Times New Roman" w:hAnsi="Times New Roman"/>
        </w:rPr>
        <w:t>)(</w:t>
      </w:r>
      <w:r w:rsidR="004B48B3" w:rsidRPr="003D5736">
        <w:rPr>
          <w:rFonts w:ascii="Times New Roman" w:hAnsi="Times New Roman"/>
        </w:rPr>
        <w:t>6</w:t>
      </w:r>
      <w:r w:rsidR="004B48B3" w:rsidRPr="003D5736">
        <w:rPr>
          <w:rFonts w:ascii="Times New Roman" w:hAnsi="Times New Roman"/>
        </w:rPr>
        <w:t>分</w:t>
      </w:r>
      <w:r w:rsidRPr="003D5736">
        <w:rPr>
          <w:rFonts w:ascii="Times New Roman" w:hAnsi="Times New Roman"/>
        </w:rPr>
        <w:t>)</w:t>
      </w:r>
      <w:r w:rsidR="004B48B3" w:rsidRPr="003D5736">
        <w:rPr>
          <w:rFonts w:ascii="Times New Roman" w:hAnsi="Times New Roman"/>
        </w:rPr>
        <w:t>若</w:t>
      </w:r>
      <w:r w:rsidR="004B48B3" w:rsidRPr="003D5736">
        <w:rPr>
          <w:rFonts w:ascii="Times New Roman" w:hAnsi="Times New Roman"/>
          <w:i/>
        </w:rPr>
        <w:t>B</w:t>
      </w:r>
      <w:r w:rsidR="004B48B3" w:rsidRPr="003D5736">
        <w:rPr>
          <w:rFonts w:ascii="Times New Roman" w:hAnsi="Times New Roman"/>
        </w:rPr>
        <w:t>、</w:t>
      </w:r>
      <w:r w:rsidR="004B48B3" w:rsidRPr="003D5736">
        <w:rPr>
          <w:rFonts w:ascii="Times New Roman" w:hAnsi="Times New Roman"/>
          <w:i/>
        </w:rPr>
        <w:t>C</w:t>
      </w:r>
      <w:r w:rsidR="004B48B3" w:rsidRPr="003D5736">
        <w:rPr>
          <w:rFonts w:ascii="Times New Roman" w:hAnsi="Times New Roman"/>
        </w:rPr>
        <w:t>之间的距离为</w:t>
      </w:r>
      <w:r w:rsidR="004B48B3" w:rsidRPr="003D5736">
        <w:rPr>
          <w:rFonts w:ascii="Times New Roman" w:hAnsi="Times New Roman"/>
        </w:rPr>
        <w:t>25 cm</w:t>
      </w:r>
      <w:r w:rsidR="004B48B3" w:rsidRPr="003D5736">
        <w:rPr>
          <w:rFonts w:ascii="Times New Roman" w:hAnsi="Times New Roman"/>
        </w:rPr>
        <w:t>，从振动物体经过平衡位置向</w:t>
      </w:r>
      <w:r w:rsidR="004B48B3" w:rsidRPr="003D5736">
        <w:rPr>
          <w:rFonts w:ascii="Times New Roman" w:hAnsi="Times New Roman"/>
          <w:i/>
        </w:rPr>
        <w:t>B</w:t>
      </w:r>
      <w:r w:rsidR="004B48B3" w:rsidRPr="003D5736">
        <w:rPr>
          <w:rFonts w:ascii="Times New Roman" w:hAnsi="Times New Roman"/>
        </w:rPr>
        <w:t>运动开始计时，写出弹簧振子的位移表达式，并画出振动图像。</w:t>
      </w:r>
    </w:p>
    <w:p w:rsidR="00F14C62" w:rsidRDefault="00F14C62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F14C62" w:rsidRDefault="00F14C62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F14C62" w:rsidRDefault="00F14C62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F14C62" w:rsidRDefault="00F14C62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F14C62" w:rsidRDefault="00F14C62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C03733" w:rsidRPr="003D5736" w:rsidRDefault="00863E34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E922B2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151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251" w:rsidRPr="003D5736">
        <w:rPr>
          <w:rFonts w:ascii="Times New Roman" w:eastAsia="方正楷体_GBK" w:hAnsi="Times New Roman"/>
        </w:rPr>
        <w:t>[</w:t>
      </w:r>
      <w:r w:rsidR="004B48B3" w:rsidRPr="003D5736">
        <w:rPr>
          <w:rFonts w:ascii="Times New Roman" w:hAnsi="Times New Roman"/>
        </w:rPr>
        <w:t>8</w:t>
      </w:r>
      <w:r w:rsidR="004B48B3" w:rsidRPr="003D5736">
        <w:rPr>
          <w:rFonts w:ascii="Times New Roman" w:eastAsia="方正楷体_GBK" w:hAnsi="Times New Roman"/>
        </w:rPr>
        <w:t>分</w:t>
      </w:r>
      <w:r w:rsidR="00201251" w:rsidRPr="003D5736">
        <w:rPr>
          <w:rFonts w:ascii="Times New Roman" w:eastAsia="方正楷体_GBK" w:hAnsi="Times New Roman"/>
        </w:rPr>
        <w:t>]</w:t>
      </w:r>
    </w:p>
    <w:p w:rsidR="0061479E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noProof/>
        </w:rPr>
      </w:pPr>
      <w:r w:rsidRPr="003D5736">
        <w:rPr>
          <w:rFonts w:ascii="Times New Roman" w:hAnsi="Times New Roman"/>
        </w:rPr>
        <w:t>11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如图所示，轻弹簧上端固定，下端连接一小物块，物块沿竖直方向做简谐运动。以竖直向上为正方向，物块做简谐运动的表达式为</w:t>
      </w:r>
      <w:r w:rsidRPr="003D5736">
        <w:rPr>
          <w:rFonts w:ascii="Times New Roman" w:hAnsi="Times New Roman"/>
          <w:i/>
        </w:rPr>
        <w:t>x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 xml:space="preserve">1sin 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>2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5π</w:t>
      </w:r>
      <w:r w:rsidRPr="003D5736">
        <w:rPr>
          <w:rFonts w:ascii="Times New Roman" w:hAnsi="Times New Roman"/>
          <w:i/>
        </w:rPr>
        <w:t>t</w:t>
      </w:r>
      <w:r w:rsidR="00201251" w:rsidRPr="003D5736">
        <w:rPr>
          <w:rFonts w:ascii="Times New Roman" w:hAnsi="Times New Roman"/>
        </w:rPr>
        <w:t>)</w:t>
      </w:r>
      <w:r w:rsidRPr="003D5736">
        <w:rPr>
          <w:rFonts w:ascii="Times New Roman" w:hAnsi="Times New Roman"/>
        </w:rPr>
        <w:t xml:space="preserve"> m</w:t>
      </w:r>
      <w:r w:rsidRPr="003D5736">
        <w:rPr>
          <w:rFonts w:ascii="Times New Roman" w:hAnsi="Times New Roman"/>
        </w:rPr>
        <w:t>，</w:t>
      </w:r>
      <w:r w:rsidRPr="003D5736">
        <w:rPr>
          <w:rFonts w:ascii="Times New Roman" w:hAnsi="Times New Roman"/>
          <w:i/>
        </w:rPr>
        <w:t>t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Pr="003D5736">
        <w:rPr>
          <w:rFonts w:ascii="Times New Roman" w:hAnsi="Times New Roman"/>
        </w:rPr>
        <w:t>时刻，一小球从距物块平衡位置</w:t>
      </w:r>
      <w:r w:rsidRPr="003D5736">
        <w:rPr>
          <w:rFonts w:ascii="Times New Roman" w:hAnsi="Times New Roman"/>
          <w:i/>
        </w:rPr>
        <w:t>h</w:t>
      </w:r>
      <w:r w:rsidRPr="003D5736">
        <w:rPr>
          <w:rFonts w:ascii="Times New Roman" w:hAnsi="Times New Roman"/>
        </w:rPr>
        <w:t>高处自由落下；</w:t>
      </w:r>
      <w:r w:rsidRPr="003D5736">
        <w:rPr>
          <w:rFonts w:ascii="Times New Roman" w:hAnsi="Times New Roman"/>
          <w:i/>
        </w:rPr>
        <w:t>t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6 s</w:t>
      </w:r>
      <w:r w:rsidRPr="003D5736">
        <w:rPr>
          <w:rFonts w:ascii="Times New Roman" w:hAnsi="Times New Roman"/>
        </w:rPr>
        <w:t>时，小球恰好与物块处于同一高度。重力加速度的大小</w:t>
      </w:r>
      <w:r w:rsidRPr="003D5736">
        <w:rPr>
          <w:rFonts w:ascii="Times New Roman" w:hAnsi="Times New Roman"/>
          <w:i/>
        </w:rPr>
        <w:t>g</w:t>
      </w:r>
      <w:r w:rsidRPr="003D5736">
        <w:rPr>
          <w:rFonts w:ascii="Times New Roman" w:hAnsi="Times New Roman"/>
        </w:rPr>
        <w:t>取</w:t>
      </w:r>
      <w:r w:rsidRPr="003D5736">
        <w:rPr>
          <w:rFonts w:ascii="Times New Roman" w:hAnsi="Times New Roman"/>
        </w:rPr>
        <w:t>10 m/s</w:t>
      </w:r>
      <w:r w:rsidRPr="003D5736">
        <w:rPr>
          <w:rFonts w:ascii="Times New Roman" w:hAnsi="Times New Roman"/>
          <w:vertAlign w:val="superscript"/>
        </w:rPr>
        <w:t>2</w:t>
      </w:r>
      <w:r w:rsidRPr="003D5736">
        <w:rPr>
          <w:rFonts w:ascii="Times New Roman" w:hAnsi="Times New Roman"/>
        </w:rPr>
        <w:t>。以下判断正确的是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  <w:r w:rsidR="0061479E" w:rsidRPr="0061479E">
        <w:rPr>
          <w:rFonts w:ascii="Times New Roman" w:hAnsi="Times New Roman"/>
          <w:noProof/>
        </w:rPr>
        <w:t xml:space="preserve"> </w:t>
      </w:r>
    </w:p>
    <w:p w:rsidR="00C03733" w:rsidRPr="003D5736" w:rsidRDefault="00863E34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E922B2">
        <w:rPr>
          <w:rFonts w:ascii="Times New Roman" w:hAnsi="Times New Roman"/>
          <w:noProof/>
        </w:rPr>
        <w:drawing>
          <wp:inline distT="0" distB="0" distL="0" distR="0">
            <wp:extent cx="647700" cy="1112520"/>
            <wp:effectExtent l="0" t="0" r="0" b="0"/>
            <wp:docPr id="152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h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1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7 m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简谐运动的周期是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8 s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6 s</w:t>
      </w:r>
      <w:r w:rsidRPr="003D5736">
        <w:rPr>
          <w:rFonts w:ascii="Times New Roman" w:hAnsi="Times New Roman"/>
        </w:rPr>
        <w:t>内物块运动的路程是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2 m</w:t>
      </w:r>
    </w:p>
    <w:p w:rsidR="00C03733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t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4 s</w:t>
      </w:r>
      <w:r w:rsidRPr="003D5736">
        <w:rPr>
          <w:rFonts w:ascii="Times New Roman" w:hAnsi="Times New Roman"/>
        </w:rPr>
        <w:t>时，物块与小球运动方向相反</w:t>
      </w:r>
    </w:p>
    <w:p w:rsidR="003866FC" w:rsidRDefault="003866FC" w:rsidP="003866FC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hAnsi="Times New Roman"/>
        </w:rPr>
        <w:t>1.D</w:t>
      </w:r>
      <w:r w:rsidRPr="009F7278">
        <w:rPr>
          <w:rFonts w:ascii="Times New Roman" w:hAnsi="Times New Roman"/>
        </w:rPr>
        <w:t xml:space="preserve">　</w:t>
      </w:r>
      <w:r w:rsidRPr="009F7278">
        <w:rPr>
          <w:rFonts w:ascii="Times New Roman" w:hAnsi="Times New Roman"/>
        </w:rPr>
        <w:t>2.D</w:t>
      </w:r>
      <w:r w:rsidRPr="009F7278">
        <w:rPr>
          <w:rFonts w:ascii="Times New Roman" w:hAnsi="Times New Roman"/>
        </w:rPr>
        <w:t xml:space="preserve">　</w:t>
      </w:r>
      <w:r w:rsidRPr="009F7278">
        <w:rPr>
          <w:rFonts w:ascii="Times New Roman" w:hAnsi="Times New Roman"/>
        </w:rPr>
        <w:t>3.C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hAnsi="Times New Roman"/>
        </w:rPr>
        <w:t>4.B</w:t>
      </w:r>
      <w:r w:rsidRPr="009F7278">
        <w:rPr>
          <w:rFonts w:ascii="Times New Roman" w:hAnsi="Times New Roman"/>
        </w:rPr>
        <w:t xml:space="preserve">　</w:t>
      </w:r>
      <w:r w:rsidRPr="009F7278">
        <w:rPr>
          <w:rFonts w:ascii="Times New Roman" w:eastAsia="方正楷体_GBK" w:hAnsi="Times New Roman"/>
        </w:rPr>
        <w:t>[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eastAsia="方正楷体_GBK" w:hAnsi="Times New Roman"/>
        </w:rPr>
        <w:t>、</w:t>
      </w:r>
      <w:r w:rsidRPr="009F7278">
        <w:rPr>
          <w:rFonts w:ascii="Times New Roman" w:hAnsi="Times New Roman"/>
          <w:i/>
        </w:rPr>
        <w:t>B</w:t>
      </w:r>
      <w:r w:rsidRPr="009F7278">
        <w:rPr>
          <w:rFonts w:ascii="Times New Roman" w:eastAsia="方正楷体_GBK" w:hAnsi="Times New Roman"/>
        </w:rPr>
        <w:t>简谐运动的表达式分别为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hAnsi="Times New Roman"/>
          <w:i/>
          <w:vertAlign w:val="subscript"/>
        </w:rPr>
        <w:t>A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  <w:vertAlign w:val="subscript"/>
        </w:rPr>
        <w:t>1</w:t>
      </w:r>
      <w:r w:rsidRPr="009F7278">
        <w:rPr>
          <w:rFonts w:ascii="Times New Roman" w:hAnsi="Times New Roman"/>
        </w:rPr>
        <w:t>sin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eastAsia="方正楷体_GBK" w:hAnsi="Times New Roman"/>
        </w:rPr>
        <w:t>，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hAnsi="Times New Roman"/>
          <w:i/>
          <w:vertAlign w:val="subscript"/>
        </w:rPr>
        <w:t>B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  <w:vertAlign w:val="subscript"/>
        </w:rPr>
        <w:t>2</w:t>
      </w:r>
      <w:r w:rsidRPr="009F7278">
        <w:rPr>
          <w:rFonts w:ascii="Times New Roman" w:hAnsi="Times New Roman"/>
        </w:rPr>
        <w:t>cos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  <w:vertAlign w:val="subscript"/>
        </w:rPr>
        <w:t>2</w:t>
      </w:r>
      <w:r w:rsidRPr="009F7278">
        <w:rPr>
          <w:rFonts w:ascii="Times New Roman" w:hAnsi="Times New Roman"/>
        </w:rPr>
        <w:t>sin</w:t>
      </w:r>
      <w:r w:rsidRPr="009F7278">
        <w:rPr>
          <w:rFonts w:ascii="Times New Roman" w:eastAsia="方正楷体_GBK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7278">
        <w:rPr>
          <w:rFonts w:ascii="Times New Roman" w:eastAsia="方正楷体_GBK" w:hAnsi="Times New Roman"/>
        </w:rPr>
        <w:t>)</w:t>
      </w:r>
      <w:r w:rsidRPr="009F7278">
        <w:rPr>
          <w:rFonts w:ascii="Times New Roman" w:eastAsia="方正楷体_GBK" w:hAnsi="Times New Roman"/>
        </w:rPr>
        <w:t>，所以</w:t>
      </w:r>
      <w:r w:rsidRPr="009F7278">
        <w:rPr>
          <w:rFonts w:ascii="Times New Roman" w:hAnsi="Times New Roman"/>
        </w:rPr>
        <w:t>Δ</w:t>
      </w:r>
      <w:r w:rsidRPr="009F7278">
        <w:rPr>
          <w:rFonts w:ascii="Times New Roman" w:hAnsi="Times New Roman"/>
          <w:i/>
        </w:rPr>
        <w:t>φ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7278">
        <w:rPr>
          <w:rFonts w:ascii="Times New Roman" w:hAnsi="Times New Roman"/>
        </w:rPr>
        <w:t>－</w:t>
      </w:r>
      <w:r w:rsidRPr="009F7278">
        <w:rPr>
          <w:rFonts w:ascii="Times New Roman" w:hAnsi="Times New Roman"/>
        </w:rPr>
        <w:t>0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7278">
        <w:rPr>
          <w:rFonts w:ascii="Times New Roman" w:eastAsia="方正楷体_GBK" w:hAnsi="Times New Roman"/>
        </w:rPr>
        <w:t>，则</w:t>
      </w:r>
      <w:r w:rsidRPr="009F7278">
        <w:rPr>
          <w:rFonts w:ascii="Times New Roman" w:hAnsi="Times New Roman"/>
          <w:i/>
        </w:rPr>
        <w:t>B</w:t>
      </w:r>
      <w:r w:rsidRPr="009F7278">
        <w:rPr>
          <w:rFonts w:ascii="Times New Roman" w:eastAsia="方正楷体_GBK" w:hAnsi="Times New Roman"/>
        </w:rPr>
        <w:t>的相位比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eastAsia="方正楷体_GBK" w:hAnsi="Times New Roman"/>
        </w:rPr>
        <w:t>的相位超前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7278">
        <w:rPr>
          <w:rFonts w:ascii="Times New Roman" w:eastAsia="方正楷体_GBK" w:hAnsi="Times New Roman"/>
        </w:rPr>
        <w:t>，也就是说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eastAsia="方正楷体_GBK" w:hAnsi="Times New Roman"/>
        </w:rPr>
        <w:t>的相位比</w:t>
      </w:r>
      <w:r w:rsidRPr="009F7278">
        <w:rPr>
          <w:rFonts w:ascii="Times New Roman" w:hAnsi="Times New Roman"/>
          <w:i/>
        </w:rPr>
        <w:t>B</w:t>
      </w:r>
      <w:r w:rsidRPr="009F7278">
        <w:rPr>
          <w:rFonts w:ascii="Times New Roman" w:eastAsia="方正楷体_GBK" w:hAnsi="Times New Roman"/>
        </w:rPr>
        <w:t>的相位落后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7278">
        <w:rPr>
          <w:rFonts w:ascii="Times New Roman" w:eastAsia="方正楷体_GBK" w:hAnsi="Times New Roman"/>
        </w:rPr>
        <w:t>，故选</w:t>
      </w:r>
      <w:r w:rsidRPr="009F7278">
        <w:rPr>
          <w:rFonts w:ascii="Times New Roman" w:hAnsi="Times New Roman"/>
        </w:rPr>
        <w:t>B</w:t>
      </w:r>
      <w:r w:rsidRPr="009F7278">
        <w:rPr>
          <w:rFonts w:ascii="Times New Roman" w:eastAsia="方正楷体_GBK" w:hAnsi="Times New Roman"/>
        </w:rPr>
        <w:t>。</w:t>
      </w:r>
      <w:r w:rsidRPr="009F7278">
        <w:rPr>
          <w:rFonts w:ascii="Times New Roman" w:eastAsia="方正楷体_GBK" w:hAnsi="Times New Roman"/>
        </w:rPr>
        <w:t>]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hAnsi="Times New Roman"/>
        </w:rPr>
        <w:t>5.A</w:t>
      </w:r>
      <w:r w:rsidRPr="009F7278">
        <w:rPr>
          <w:rFonts w:ascii="Times New Roman" w:hAnsi="Times New Roman"/>
        </w:rPr>
        <w:t xml:space="preserve">　</w:t>
      </w:r>
      <w:r w:rsidRPr="009F7278">
        <w:rPr>
          <w:rFonts w:ascii="Times New Roman" w:eastAsia="方正楷体_GBK" w:hAnsi="Times New Roman"/>
        </w:rPr>
        <w:t>[</w:t>
      </w:r>
      <w:r w:rsidRPr="009F7278">
        <w:rPr>
          <w:rFonts w:ascii="Times New Roman" w:eastAsia="方正楷体_GBK" w:hAnsi="Times New Roman"/>
        </w:rPr>
        <w:t>根据简谐运动的表达式可知，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hAnsi="Times New Roman"/>
          <w:vertAlign w:val="subscript"/>
        </w:rPr>
        <w:t>1</w:t>
      </w:r>
      <w:r w:rsidRPr="009F7278">
        <w:rPr>
          <w:rFonts w:ascii="Times New Roman" w:eastAsia="方正楷体_GBK" w:hAnsi="Times New Roman"/>
        </w:rPr>
        <w:t>的振幅为</w:t>
      </w:r>
      <w:r w:rsidRPr="009F7278">
        <w:rPr>
          <w:rFonts w:ascii="Times New Roman" w:hAnsi="Times New Roman"/>
        </w:rPr>
        <w:t>4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cm</w:t>
      </w:r>
      <w:r w:rsidRPr="009F7278">
        <w:rPr>
          <w:rFonts w:ascii="Times New Roman" w:eastAsia="方正楷体_GBK" w:hAnsi="Times New Roman"/>
        </w:rPr>
        <w:t>，而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hAnsi="Times New Roman"/>
          <w:vertAlign w:val="subscript"/>
        </w:rPr>
        <w:t>2</w:t>
      </w:r>
      <w:r w:rsidRPr="009F7278">
        <w:rPr>
          <w:rFonts w:ascii="Times New Roman" w:eastAsia="方正楷体_GBK" w:hAnsi="Times New Roman"/>
        </w:rPr>
        <w:t>的振幅为</w:t>
      </w:r>
      <w:r w:rsidRPr="009F7278">
        <w:rPr>
          <w:rFonts w:ascii="Times New Roman" w:hAnsi="Times New Roman"/>
        </w:rPr>
        <w:t>2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cm</w:t>
      </w:r>
      <w:r w:rsidRPr="009F7278">
        <w:rPr>
          <w:rFonts w:ascii="Times New Roman" w:eastAsia="方正楷体_GBK" w:hAnsi="Times New Roman"/>
        </w:rPr>
        <w:t>，因此振幅之比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  <w:vertAlign w:val="subscript"/>
        </w:rPr>
        <w:t>1</w:t>
      </w:r>
      <w:r w:rsidRPr="009F7278">
        <w:rPr>
          <w:rFonts w:ascii="宋体" w:hAnsi="宋体" w:cs="宋体" w:hint="eastAsia"/>
        </w:rPr>
        <w:t>∶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  <w:vertAlign w:val="subscript"/>
        </w:rPr>
        <w:t>2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2</w:t>
      </w:r>
      <w:r w:rsidRPr="009F7278">
        <w:rPr>
          <w:rFonts w:ascii="宋体" w:hAnsi="宋体" w:cs="宋体" w:hint="eastAsia"/>
        </w:rPr>
        <w:t>∶</w:t>
      </w:r>
      <w:r w:rsidRPr="009F7278">
        <w:rPr>
          <w:rFonts w:ascii="Times New Roman" w:hAnsi="Times New Roman"/>
        </w:rPr>
        <w:t>1</w:t>
      </w:r>
      <w:r w:rsidRPr="009F7278">
        <w:rPr>
          <w:rFonts w:ascii="Times New Roman" w:eastAsia="方正楷体_GBK" w:hAnsi="Times New Roman"/>
        </w:rPr>
        <w:t>，根据简谐运动的表达式可知，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hAnsi="Times New Roman"/>
          <w:vertAlign w:val="subscript"/>
        </w:rPr>
        <w:t>1</w:t>
      </w:r>
      <w:r w:rsidRPr="009F7278">
        <w:rPr>
          <w:rFonts w:ascii="Times New Roman" w:eastAsia="方正楷体_GBK" w:hAnsi="Times New Roman"/>
        </w:rPr>
        <w:t>的频率</w:t>
      </w:r>
      <w:r w:rsidRPr="009F7278">
        <w:rPr>
          <w:rFonts w:ascii="Times New Roman" w:hAnsi="Times New Roman"/>
          <w:i/>
        </w:rPr>
        <w:t>f</w:t>
      </w:r>
      <w:r w:rsidRPr="009F7278">
        <w:rPr>
          <w:rFonts w:ascii="Times New Roman" w:hAnsi="Times New Roman"/>
          <w:vertAlign w:val="subscript"/>
        </w:rPr>
        <w:t>1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den>
        </m:f>
      </m:oMath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2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Hz</w:t>
      </w:r>
      <w:r w:rsidRPr="009F7278">
        <w:rPr>
          <w:rFonts w:ascii="Times New Roman" w:eastAsia="方正楷体_GBK" w:hAnsi="Times New Roman"/>
        </w:rPr>
        <w:t>，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hAnsi="Times New Roman"/>
          <w:vertAlign w:val="subscript"/>
        </w:rPr>
        <w:t>2</w:t>
      </w:r>
      <w:r w:rsidRPr="009F7278">
        <w:rPr>
          <w:rFonts w:ascii="Times New Roman" w:eastAsia="方正楷体_GBK" w:hAnsi="Times New Roman"/>
        </w:rPr>
        <w:t>的频率</w:t>
      </w:r>
      <w:r w:rsidRPr="009F7278">
        <w:rPr>
          <w:rFonts w:ascii="Times New Roman" w:hAnsi="Times New Roman"/>
          <w:i/>
        </w:rPr>
        <w:t>f</w:t>
      </w:r>
      <w:r w:rsidRPr="009F7278">
        <w:rPr>
          <w:rFonts w:ascii="Times New Roman" w:hAnsi="Times New Roman"/>
          <w:vertAlign w:val="subscript"/>
        </w:rPr>
        <w:t>2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den>
        </m:f>
      </m:oMath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1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Hz</w:t>
      </w:r>
      <w:r w:rsidRPr="009F7278">
        <w:rPr>
          <w:rFonts w:ascii="Times New Roman" w:eastAsia="方正楷体_GBK" w:hAnsi="Times New Roman"/>
        </w:rPr>
        <w:t>，因此频率之比</w:t>
      </w:r>
      <w:r w:rsidRPr="009F7278">
        <w:rPr>
          <w:rFonts w:ascii="Times New Roman" w:hAnsi="Times New Roman"/>
          <w:i/>
        </w:rPr>
        <w:t>f</w:t>
      </w:r>
      <w:r w:rsidRPr="009F7278">
        <w:rPr>
          <w:rFonts w:ascii="Times New Roman" w:hAnsi="Times New Roman"/>
          <w:vertAlign w:val="subscript"/>
        </w:rPr>
        <w:t>1</w:t>
      </w:r>
      <w:r w:rsidRPr="009F7278">
        <w:rPr>
          <w:rFonts w:ascii="宋体" w:hAnsi="宋体" w:cs="宋体" w:hint="eastAsia"/>
        </w:rPr>
        <w:t>∶</w:t>
      </w:r>
      <w:r w:rsidRPr="009F7278">
        <w:rPr>
          <w:rFonts w:ascii="Times New Roman" w:hAnsi="Times New Roman"/>
          <w:i/>
        </w:rPr>
        <w:t>f</w:t>
      </w:r>
      <w:r w:rsidRPr="009F7278">
        <w:rPr>
          <w:rFonts w:ascii="Times New Roman" w:hAnsi="Times New Roman"/>
          <w:vertAlign w:val="subscript"/>
        </w:rPr>
        <w:t>2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2</w:t>
      </w:r>
      <w:r w:rsidRPr="009F7278">
        <w:rPr>
          <w:rFonts w:ascii="宋体" w:hAnsi="宋体" w:cs="宋体" w:hint="eastAsia"/>
        </w:rPr>
        <w:t>∶</w:t>
      </w:r>
      <w:r w:rsidRPr="009F7278">
        <w:rPr>
          <w:rFonts w:ascii="Times New Roman" w:hAnsi="Times New Roman"/>
        </w:rPr>
        <w:t>1</w:t>
      </w:r>
      <w:r w:rsidRPr="009F7278">
        <w:rPr>
          <w:rFonts w:ascii="Times New Roman" w:eastAsia="方正楷体_GBK" w:hAnsi="Times New Roman"/>
        </w:rPr>
        <w:t>，故选</w:t>
      </w:r>
      <w:r w:rsidRPr="009F7278">
        <w:rPr>
          <w:rFonts w:ascii="Times New Roman" w:hAnsi="Times New Roman"/>
        </w:rPr>
        <w:t>A</w:t>
      </w:r>
      <w:r w:rsidRPr="009F7278">
        <w:rPr>
          <w:rFonts w:ascii="Times New Roman" w:eastAsia="方正楷体_GBK" w:hAnsi="Times New Roman"/>
        </w:rPr>
        <w:t>。</w:t>
      </w:r>
      <w:r w:rsidRPr="009F7278">
        <w:rPr>
          <w:rFonts w:ascii="Times New Roman" w:hAnsi="Times New Roman"/>
        </w:rPr>
        <w:t>]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hAnsi="Times New Roman"/>
        </w:rPr>
        <w:t>6.D</w:t>
      </w:r>
      <w:r w:rsidRPr="009F7278">
        <w:rPr>
          <w:rFonts w:ascii="Times New Roman" w:hAnsi="Times New Roman"/>
        </w:rPr>
        <w:t xml:space="preserve">　</w:t>
      </w:r>
      <w:r w:rsidRPr="009F7278">
        <w:rPr>
          <w:rFonts w:ascii="Times New Roman" w:eastAsia="方正楷体_GBK" w:hAnsi="Times New Roman"/>
        </w:rPr>
        <w:t>[</w:t>
      </w:r>
      <w:r w:rsidRPr="009F7278">
        <w:rPr>
          <w:rFonts w:ascii="Times New Roman" w:eastAsia="方正楷体_GBK" w:hAnsi="Times New Roman"/>
        </w:rPr>
        <w:t>根据位移随时间变化的关系式可知周期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den>
            </m:f>
          </m:den>
        </m:f>
      </m:oMath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8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，该质点的振动图像如图所示，由图可知，第</w:t>
      </w:r>
      <w:r w:rsidRPr="009F7278">
        <w:rPr>
          <w:rFonts w:ascii="Times New Roman" w:hAnsi="Times New Roman"/>
        </w:rPr>
        <w:t>1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末与第</w:t>
      </w:r>
      <w:r w:rsidRPr="009F7278">
        <w:rPr>
          <w:rFonts w:ascii="Times New Roman" w:hAnsi="Times New Roman"/>
        </w:rPr>
        <w:t>3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末的位移相同，故</w:t>
      </w:r>
      <w:r w:rsidRPr="009F7278">
        <w:rPr>
          <w:rFonts w:ascii="Times New Roman" w:hAnsi="Times New Roman"/>
        </w:rPr>
        <w:t>A</w:t>
      </w:r>
      <w:r w:rsidRPr="009F7278">
        <w:rPr>
          <w:rFonts w:ascii="Times New Roman" w:eastAsia="方正楷体_GBK" w:hAnsi="Times New Roman"/>
        </w:rPr>
        <w:t>错误；第</w:t>
      </w:r>
      <w:r w:rsidRPr="009F7278">
        <w:rPr>
          <w:rFonts w:ascii="Times New Roman" w:hAnsi="Times New Roman"/>
        </w:rPr>
        <w:t>1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末速度方向为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eastAsia="方正楷体_GBK" w:hAnsi="Times New Roman"/>
        </w:rPr>
        <w:t>轴正方向，第</w:t>
      </w:r>
      <w:r w:rsidRPr="009F7278">
        <w:rPr>
          <w:rFonts w:ascii="Times New Roman" w:hAnsi="Times New Roman"/>
        </w:rPr>
        <w:t>3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末的速度方向为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eastAsia="方正楷体_GBK" w:hAnsi="Times New Roman"/>
        </w:rPr>
        <w:t>轴负方向，所以第</w:t>
      </w:r>
      <w:r w:rsidRPr="009F7278">
        <w:rPr>
          <w:rFonts w:ascii="Times New Roman" w:hAnsi="Times New Roman"/>
        </w:rPr>
        <w:t>1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末与第</w:t>
      </w:r>
      <w:r w:rsidRPr="009F7278">
        <w:rPr>
          <w:rFonts w:ascii="Times New Roman" w:hAnsi="Times New Roman"/>
        </w:rPr>
        <w:t>3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末的速度不同，故</w:t>
      </w:r>
      <w:r w:rsidRPr="009F7278">
        <w:rPr>
          <w:rFonts w:ascii="Times New Roman" w:hAnsi="Times New Roman"/>
        </w:rPr>
        <w:t>B</w:t>
      </w:r>
      <w:r w:rsidRPr="009F7278">
        <w:rPr>
          <w:rFonts w:ascii="Times New Roman" w:eastAsia="方正楷体_GBK" w:hAnsi="Times New Roman"/>
        </w:rPr>
        <w:t>错误；由图可知，第</w:t>
      </w:r>
      <w:r w:rsidRPr="009F7278">
        <w:rPr>
          <w:rFonts w:ascii="Times New Roman" w:hAnsi="Times New Roman"/>
        </w:rPr>
        <w:t>3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末与第</w:t>
      </w:r>
      <w:r w:rsidRPr="009F7278">
        <w:rPr>
          <w:rFonts w:ascii="Times New Roman" w:hAnsi="Times New Roman"/>
        </w:rPr>
        <w:t>5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末的位移不同，故</w:t>
      </w:r>
      <w:r w:rsidRPr="009F7278">
        <w:rPr>
          <w:rFonts w:ascii="Times New Roman" w:hAnsi="Times New Roman"/>
        </w:rPr>
        <w:t>C</w:t>
      </w:r>
      <w:r w:rsidRPr="009F7278">
        <w:rPr>
          <w:rFonts w:ascii="Times New Roman" w:eastAsia="方正楷体_GBK" w:hAnsi="Times New Roman"/>
        </w:rPr>
        <w:t>错误；第</w:t>
      </w:r>
      <w:r w:rsidRPr="009F7278">
        <w:rPr>
          <w:rFonts w:ascii="Times New Roman" w:hAnsi="Times New Roman"/>
        </w:rPr>
        <w:t>3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末速度方向为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eastAsia="方正楷体_GBK" w:hAnsi="Times New Roman"/>
        </w:rPr>
        <w:t>轴负方向，第</w:t>
      </w:r>
      <w:r w:rsidRPr="009F7278">
        <w:rPr>
          <w:rFonts w:ascii="Times New Roman" w:hAnsi="Times New Roman"/>
        </w:rPr>
        <w:t>5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末的速度方向为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eastAsia="方正楷体_GBK" w:hAnsi="Times New Roman"/>
        </w:rPr>
        <w:t>轴负方向，所以第</w:t>
      </w:r>
      <w:r w:rsidRPr="009F7278">
        <w:rPr>
          <w:rFonts w:ascii="Times New Roman" w:hAnsi="Times New Roman"/>
        </w:rPr>
        <w:t>3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末与第</w:t>
      </w:r>
      <w:r w:rsidRPr="009F7278">
        <w:rPr>
          <w:rFonts w:ascii="Times New Roman" w:hAnsi="Times New Roman"/>
        </w:rPr>
        <w:t>5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末的速度相同，故</w:t>
      </w:r>
      <w:r w:rsidRPr="009F7278">
        <w:rPr>
          <w:rFonts w:ascii="Times New Roman" w:hAnsi="Times New Roman"/>
        </w:rPr>
        <w:t>D</w:t>
      </w:r>
      <w:r w:rsidRPr="009F7278">
        <w:rPr>
          <w:rFonts w:ascii="Times New Roman" w:eastAsia="方正楷体_GBK" w:hAnsi="Times New Roman"/>
        </w:rPr>
        <w:t>正确。</w:t>
      </w:r>
      <w:r w:rsidRPr="009F7278">
        <w:rPr>
          <w:rFonts w:ascii="Times New Roman" w:eastAsia="方正楷体_GBK" w:hAnsi="Times New Roman"/>
        </w:rPr>
        <w:t>]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9F7278">
        <w:rPr>
          <w:rFonts w:ascii="Times New Roman" w:hAnsi="Times New Roman"/>
          <w:noProof/>
        </w:rPr>
        <w:drawing>
          <wp:inline distT="0" distB="0" distL="0" distR="0" wp14:anchorId="0075B530" wp14:editId="3EB4AF34">
            <wp:extent cx="1475105" cy="756285"/>
            <wp:effectExtent l="0" t="0" r="0" b="5715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hAnsi="Times New Roman"/>
        </w:rPr>
        <w:t>7.B</w:t>
      </w:r>
      <w:r w:rsidRPr="009F7278">
        <w:rPr>
          <w:rFonts w:ascii="Times New Roman" w:hAnsi="Times New Roman"/>
        </w:rPr>
        <w:t xml:space="preserve">　</w:t>
      </w:r>
      <w:r w:rsidRPr="009F7278">
        <w:rPr>
          <w:rFonts w:ascii="Times New Roman" w:eastAsia="方正楷体_GBK" w:hAnsi="Times New Roman"/>
        </w:rPr>
        <w:t>[</w:t>
      </w:r>
      <w:r w:rsidRPr="009F7278">
        <w:rPr>
          <w:rFonts w:ascii="Times New Roman" w:eastAsia="方正楷体_GBK" w:hAnsi="Times New Roman"/>
        </w:rPr>
        <w:t>简谐运动的质点先后以相同的速度通过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eastAsia="方正楷体_GBK" w:hAnsi="Times New Roman"/>
        </w:rPr>
        <w:t>、</w:t>
      </w:r>
      <w:r w:rsidRPr="009F7278">
        <w:rPr>
          <w:rFonts w:ascii="Times New Roman" w:hAnsi="Times New Roman"/>
          <w:i/>
        </w:rPr>
        <w:t>B</w:t>
      </w:r>
      <w:r w:rsidRPr="009F7278">
        <w:rPr>
          <w:rFonts w:ascii="Times New Roman" w:eastAsia="方正楷体_GBK" w:hAnsi="Times New Roman"/>
        </w:rPr>
        <w:t>两点，则可判定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eastAsia="方正楷体_GBK" w:hAnsi="Times New Roman"/>
        </w:rPr>
        <w:t>、</w:t>
      </w:r>
      <w:r w:rsidRPr="009F7278">
        <w:rPr>
          <w:rFonts w:ascii="Times New Roman" w:hAnsi="Times New Roman"/>
          <w:i/>
        </w:rPr>
        <w:t>B</w:t>
      </w:r>
      <w:r w:rsidRPr="009F7278">
        <w:rPr>
          <w:rFonts w:ascii="Times New Roman" w:eastAsia="方正楷体_GBK" w:hAnsi="Times New Roman"/>
        </w:rPr>
        <w:t>两点关于平衡位置</w:t>
      </w:r>
      <w:r w:rsidRPr="009F7278">
        <w:rPr>
          <w:rFonts w:ascii="Times New Roman" w:hAnsi="Times New Roman"/>
          <w:i/>
        </w:rPr>
        <w:t>O</w:t>
      </w:r>
      <w:r w:rsidRPr="009F7278">
        <w:rPr>
          <w:rFonts w:ascii="Times New Roman" w:eastAsia="方正楷体_GBK" w:hAnsi="Times New Roman"/>
        </w:rPr>
        <w:t>点对称，所以质点由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eastAsia="方正楷体_GBK" w:hAnsi="Times New Roman"/>
        </w:rPr>
        <w:t>到</w:t>
      </w:r>
      <w:r w:rsidRPr="009F7278">
        <w:rPr>
          <w:rFonts w:ascii="Times New Roman" w:hAnsi="Times New Roman"/>
          <w:i/>
        </w:rPr>
        <w:t>O</w:t>
      </w:r>
      <w:r w:rsidRPr="009F7278">
        <w:rPr>
          <w:rFonts w:ascii="Times New Roman" w:eastAsia="方正楷体_GBK" w:hAnsi="Times New Roman"/>
        </w:rPr>
        <w:t>时间与由</w:t>
      </w:r>
      <w:r w:rsidRPr="009F7278">
        <w:rPr>
          <w:rFonts w:ascii="Times New Roman" w:hAnsi="Times New Roman"/>
          <w:i/>
        </w:rPr>
        <w:t>O</w:t>
      </w:r>
      <w:r w:rsidRPr="009F7278">
        <w:rPr>
          <w:rFonts w:ascii="Times New Roman" w:eastAsia="方正楷体_GBK" w:hAnsi="Times New Roman"/>
        </w:rPr>
        <w:t>到</w:t>
      </w:r>
      <w:r w:rsidRPr="009F7278">
        <w:rPr>
          <w:rFonts w:ascii="Times New Roman" w:hAnsi="Times New Roman"/>
          <w:i/>
        </w:rPr>
        <w:t>B</w:t>
      </w:r>
      <w:r w:rsidRPr="009F7278">
        <w:rPr>
          <w:rFonts w:ascii="Times New Roman" w:eastAsia="方正楷体_GBK" w:hAnsi="Times New Roman"/>
        </w:rPr>
        <w:t>的时间相等，那么从平衡位置</w:t>
      </w:r>
      <w:r w:rsidRPr="009F7278">
        <w:rPr>
          <w:rFonts w:ascii="Times New Roman" w:hAnsi="Times New Roman"/>
          <w:i/>
        </w:rPr>
        <w:t>O</w:t>
      </w:r>
      <w:r w:rsidRPr="009F7278">
        <w:rPr>
          <w:rFonts w:ascii="Times New Roman" w:eastAsia="方正楷体_GBK" w:hAnsi="Times New Roman"/>
        </w:rPr>
        <w:t>到</w:t>
      </w:r>
      <w:r w:rsidRPr="009F7278">
        <w:rPr>
          <w:rFonts w:ascii="Times New Roman" w:hAnsi="Times New Roman"/>
          <w:i/>
        </w:rPr>
        <w:t>B</w:t>
      </w:r>
      <w:r w:rsidRPr="009F7278">
        <w:rPr>
          <w:rFonts w:ascii="Times New Roman" w:eastAsia="方正楷体_GBK" w:hAnsi="Times New Roman"/>
        </w:rPr>
        <w:t>点的时间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  <w:vertAlign w:val="subscript"/>
        </w:rPr>
        <w:t>1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0.5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，因过</w:t>
      </w:r>
      <w:r w:rsidRPr="009F7278">
        <w:rPr>
          <w:rFonts w:ascii="Times New Roman" w:hAnsi="Times New Roman"/>
          <w:i/>
        </w:rPr>
        <w:t>B</w:t>
      </w:r>
      <w:r w:rsidRPr="009F7278">
        <w:rPr>
          <w:rFonts w:ascii="Times New Roman" w:eastAsia="方正楷体_GBK" w:hAnsi="Times New Roman"/>
        </w:rPr>
        <w:t>点后再经过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1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质点以方向相反、大小相同的速度再次通过</w:t>
      </w:r>
      <w:r w:rsidRPr="009F7278">
        <w:rPr>
          <w:rFonts w:ascii="Times New Roman" w:hAnsi="Times New Roman"/>
          <w:i/>
        </w:rPr>
        <w:t>B</w:t>
      </w:r>
      <w:r w:rsidRPr="009F7278">
        <w:rPr>
          <w:rFonts w:ascii="Times New Roman" w:eastAsia="方正楷体_GBK" w:hAnsi="Times New Roman"/>
        </w:rPr>
        <w:t>点，则有从</w:t>
      </w:r>
      <w:r w:rsidRPr="009F7278">
        <w:rPr>
          <w:rFonts w:ascii="Times New Roman" w:hAnsi="Times New Roman"/>
          <w:i/>
        </w:rPr>
        <w:t>B</w:t>
      </w:r>
      <w:r w:rsidRPr="009F7278">
        <w:rPr>
          <w:rFonts w:ascii="Times New Roman" w:eastAsia="方正楷体_GBK" w:hAnsi="Times New Roman"/>
        </w:rPr>
        <w:t>点到最大位移处的时间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  <w:vertAlign w:val="subscript"/>
        </w:rPr>
        <w:t>2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0.5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，因此，质点振动的周期是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4</w:t>
      </w:r>
      <w:r w:rsidRPr="009F7278">
        <w:rPr>
          <w:rFonts w:ascii="宋体" w:hAnsi="宋体"/>
        </w:rPr>
        <w:t>×</w:t>
      </w:r>
      <w:r w:rsidRPr="009F7278">
        <w:rPr>
          <w:rFonts w:ascii="Times New Roman" w:eastAsia="方正楷体_GBK" w:hAnsi="Times New Roman"/>
        </w:rPr>
        <w:t>(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  <w:vertAlign w:val="subscript"/>
        </w:rPr>
        <w:t>1</w:t>
      </w:r>
      <w:r w:rsidRPr="009F7278">
        <w:rPr>
          <w:rFonts w:ascii="Times New Roman" w:hAnsi="Times New Roman"/>
        </w:rPr>
        <w:t>＋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  <w:vertAlign w:val="subscript"/>
        </w:rPr>
        <w:t>2</w:t>
      </w:r>
      <w:r w:rsidRPr="009F7278">
        <w:rPr>
          <w:rFonts w:ascii="Times New Roman" w:eastAsia="方正楷体_GBK" w:hAnsi="Times New Roman"/>
        </w:rPr>
        <w:t>)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4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，质点总路程的一半即为振幅，所以振幅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12cm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6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cm</w:t>
      </w:r>
      <w:r w:rsidRPr="009F7278">
        <w:rPr>
          <w:rFonts w:ascii="Times New Roman" w:eastAsia="方正楷体_GBK" w:hAnsi="Times New Roman"/>
        </w:rPr>
        <w:t>，故选</w:t>
      </w:r>
      <w:r w:rsidRPr="009F7278">
        <w:rPr>
          <w:rFonts w:ascii="Times New Roman" w:hAnsi="Times New Roman"/>
        </w:rPr>
        <w:t>B</w:t>
      </w:r>
      <w:r w:rsidRPr="009F7278">
        <w:rPr>
          <w:rFonts w:ascii="Times New Roman" w:eastAsia="方正楷体_GBK" w:hAnsi="Times New Roman"/>
        </w:rPr>
        <w:t>。</w:t>
      </w:r>
      <w:r w:rsidRPr="009F7278">
        <w:rPr>
          <w:rFonts w:ascii="Times New Roman" w:eastAsia="方正楷体_GBK" w:hAnsi="Times New Roman"/>
        </w:rPr>
        <w:t>]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hAnsi="Times New Roman"/>
        </w:rPr>
        <w:t>8.D</w:t>
      </w:r>
      <w:r w:rsidRPr="009F7278">
        <w:rPr>
          <w:rFonts w:ascii="Times New Roman" w:hAnsi="Times New Roman"/>
        </w:rPr>
        <w:t xml:space="preserve">　</w:t>
      </w:r>
      <w:r w:rsidRPr="009F7278">
        <w:rPr>
          <w:rFonts w:ascii="Times New Roman" w:eastAsia="方正楷体_GBK" w:hAnsi="Times New Roman"/>
        </w:rPr>
        <w:t>[</w:t>
      </w:r>
      <w:r w:rsidRPr="009F7278">
        <w:rPr>
          <w:rFonts w:ascii="Times New Roman" w:eastAsia="方正楷体_GBK" w:hAnsi="Times New Roman"/>
        </w:rPr>
        <w:t>弹簧振子从</w:t>
      </w:r>
      <w:r w:rsidRPr="009F7278">
        <w:rPr>
          <w:rFonts w:ascii="Times New Roman" w:hAnsi="Times New Roman"/>
          <w:i/>
        </w:rPr>
        <w:t>B</w:t>
      </w:r>
      <w:r w:rsidRPr="009F7278">
        <w:rPr>
          <w:rFonts w:ascii="Times New Roman" w:eastAsia="方正楷体_GBK" w:hAnsi="Times New Roman"/>
        </w:rPr>
        <w:t>点经过</w:t>
      </w:r>
      <w:r w:rsidRPr="009F7278">
        <w:rPr>
          <w:rFonts w:ascii="Times New Roman" w:hAnsi="Times New Roman"/>
          <w:i/>
        </w:rPr>
        <w:t>O</w:t>
      </w:r>
      <w:r w:rsidRPr="009F7278">
        <w:rPr>
          <w:rFonts w:ascii="Times New Roman" w:eastAsia="方正楷体_GBK" w:hAnsi="Times New Roman"/>
        </w:rPr>
        <w:t>点再运动到</w:t>
      </w:r>
      <w:r w:rsidRPr="009F7278">
        <w:rPr>
          <w:rFonts w:ascii="Times New Roman" w:hAnsi="Times New Roman"/>
          <w:i/>
        </w:rPr>
        <w:t>C</w:t>
      </w:r>
      <w:r w:rsidRPr="009F7278">
        <w:rPr>
          <w:rFonts w:ascii="Times New Roman" w:eastAsia="方正楷体_GBK" w:hAnsi="Times New Roman"/>
        </w:rPr>
        <w:t>点为</w:t>
      </w:r>
      <w:r w:rsidRPr="009F7278">
        <w:rPr>
          <w:rFonts w:ascii="Times New Roman" w:hAnsi="Times New Roman"/>
        </w:rPr>
        <w:t>0.5</w:t>
      </w:r>
      <w:r w:rsidRPr="009F7278">
        <w:rPr>
          <w:rFonts w:ascii="Times New Roman" w:eastAsia="方正楷体_GBK" w:hAnsi="Times New Roman"/>
        </w:rPr>
        <w:t>次全振动，故</w:t>
      </w:r>
      <w:r w:rsidRPr="009F7278">
        <w:rPr>
          <w:rFonts w:ascii="Times New Roman" w:hAnsi="Times New Roman"/>
        </w:rPr>
        <w:t>A</w:t>
      </w:r>
      <w:r w:rsidRPr="009F7278">
        <w:rPr>
          <w:rFonts w:ascii="Times New Roman" w:eastAsia="方正楷体_GBK" w:hAnsi="Times New Roman"/>
        </w:rPr>
        <w:t>错误；根据题图乙可知，弹簧振子的振幅为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0.1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m</w:t>
      </w:r>
      <w:r w:rsidRPr="009F7278">
        <w:rPr>
          <w:rFonts w:ascii="Times New Roman" w:eastAsia="方正楷体_GBK" w:hAnsi="Times New Roman"/>
        </w:rPr>
        <w:t>，周期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1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，则圆频率为</w:t>
      </w:r>
      <w:r w:rsidRPr="009F7278">
        <w:rPr>
          <w:rFonts w:ascii="Times New Roman" w:hAnsi="Times New Roman"/>
          <w:i/>
        </w:rPr>
        <w:t>ω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2π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rad/s</w:t>
      </w:r>
      <w:r w:rsidRPr="009F7278">
        <w:rPr>
          <w:rFonts w:ascii="Times New Roman" w:eastAsia="方正楷体_GBK" w:hAnsi="Times New Roman"/>
        </w:rPr>
        <w:t>，向右为正，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0</w:t>
      </w:r>
      <w:r w:rsidRPr="009F7278">
        <w:rPr>
          <w:rFonts w:ascii="Times New Roman" w:eastAsia="方正楷体_GBK" w:hAnsi="Times New Roman"/>
        </w:rPr>
        <w:t>时刻位移为</w:t>
      </w:r>
      <w:r w:rsidRPr="009F7278">
        <w:rPr>
          <w:rFonts w:ascii="Times New Roman" w:hAnsi="Times New Roman"/>
        </w:rPr>
        <w:t>0.1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m</w:t>
      </w:r>
      <w:r w:rsidRPr="009F7278">
        <w:rPr>
          <w:rFonts w:ascii="Times New Roman" w:eastAsia="方正楷体_GBK" w:hAnsi="Times New Roman"/>
        </w:rPr>
        <w:t>表示小球从</w:t>
      </w:r>
      <w:r w:rsidRPr="009F7278">
        <w:rPr>
          <w:rFonts w:ascii="Times New Roman" w:hAnsi="Times New Roman"/>
          <w:i/>
        </w:rPr>
        <w:t>B</w:t>
      </w:r>
      <w:r w:rsidRPr="009F7278">
        <w:rPr>
          <w:rFonts w:ascii="Times New Roman" w:eastAsia="方正楷体_GBK" w:hAnsi="Times New Roman"/>
        </w:rPr>
        <w:t>点开始运动，初相为</w:t>
      </w:r>
      <w:r w:rsidRPr="009F7278">
        <w:rPr>
          <w:rFonts w:ascii="Times New Roman" w:hAnsi="Times New Roman"/>
          <w:i/>
        </w:rPr>
        <w:t>φ</w:t>
      </w:r>
      <w:r w:rsidRPr="009F7278">
        <w:rPr>
          <w:rFonts w:ascii="Times New Roman" w:hAnsi="Times New Roman"/>
          <w:vertAlign w:val="subscript"/>
        </w:rPr>
        <w:t>0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7278">
        <w:rPr>
          <w:rFonts w:ascii="Times New Roman" w:eastAsia="方正楷体_GBK" w:hAnsi="Times New Roman"/>
        </w:rPr>
        <w:t>，则振动方程为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</w:rPr>
        <w:t>sin</w:t>
      </w:r>
      <w:r w:rsidRPr="009F7278">
        <w:rPr>
          <w:rFonts w:ascii="Times New Roman" w:eastAsia="方正楷体_GBK" w:hAnsi="Times New Roman"/>
        </w:rPr>
        <w:t>(</w:t>
      </w:r>
      <w:r w:rsidRPr="009F7278">
        <w:rPr>
          <w:rFonts w:ascii="Times New Roman" w:hAnsi="Times New Roman"/>
          <w:i/>
        </w:rPr>
        <w:t>ωt</w:t>
      </w:r>
      <w:r w:rsidRPr="009F7278">
        <w:rPr>
          <w:rFonts w:ascii="Times New Roman" w:hAnsi="Times New Roman"/>
        </w:rPr>
        <w:t>＋</w:t>
      </w:r>
      <w:r w:rsidRPr="009F7278">
        <w:rPr>
          <w:rFonts w:ascii="Times New Roman" w:hAnsi="Times New Roman"/>
          <w:i/>
        </w:rPr>
        <w:t>φ</w:t>
      </w:r>
      <w:r w:rsidRPr="009F7278">
        <w:rPr>
          <w:rFonts w:ascii="Times New Roman" w:hAnsi="Times New Roman"/>
          <w:vertAlign w:val="subscript"/>
        </w:rPr>
        <w:t>0</w:t>
      </w:r>
      <w:r w:rsidRPr="009F7278">
        <w:rPr>
          <w:rFonts w:ascii="Times New Roman" w:eastAsia="方正楷体_GBK" w:hAnsi="Times New Roman"/>
        </w:rPr>
        <w:t>)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0.1sin</w:t>
      </w:r>
      <w:r w:rsidRPr="009F7278">
        <w:rPr>
          <w:rFonts w:ascii="Times New Roman" w:eastAsia="方正楷体_GBK" w:hAnsi="Times New Roman"/>
        </w:rPr>
        <w:t xml:space="preserve"> (</w:t>
      </w:r>
      <w:r w:rsidRPr="009F7278">
        <w:rPr>
          <w:rFonts w:ascii="Times New Roman" w:hAnsi="Times New Roman"/>
        </w:rPr>
        <w:t>2π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7278">
        <w:rPr>
          <w:rFonts w:ascii="Times New Roman" w:eastAsia="方正楷体_GBK" w:hAnsi="Times New Roman"/>
        </w:rPr>
        <w:t xml:space="preserve">) </w:t>
      </w:r>
      <w:r w:rsidRPr="009F7278">
        <w:rPr>
          <w:rFonts w:ascii="Times New Roman" w:hAnsi="Times New Roman"/>
        </w:rPr>
        <w:t>m</w:t>
      </w:r>
      <w:r w:rsidRPr="009F7278">
        <w:rPr>
          <w:rFonts w:ascii="Times New Roman" w:eastAsia="方正楷体_GBK" w:hAnsi="Times New Roman"/>
        </w:rPr>
        <w:t>，故</w:t>
      </w:r>
      <w:r w:rsidRPr="009F7278">
        <w:rPr>
          <w:rFonts w:ascii="Times New Roman" w:hAnsi="Times New Roman"/>
        </w:rPr>
        <w:t>B</w:t>
      </w:r>
      <w:r w:rsidRPr="009F7278">
        <w:rPr>
          <w:rFonts w:ascii="Times New Roman" w:eastAsia="方正楷体_GBK" w:hAnsi="Times New Roman"/>
        </w:rPr>
        <w:t>错误；简谐运动的图像中</w:t>
      </w:r>
      <w:r w:rsidRPr="009F7278">
        <w:rPr>
          <w:rFonts w:ascii="Times New Roman" w:hAnsi="Times New Roman"/>
          <w:i/>
        </w:rPr>
        <w:t>P</w:t>
      </w:r>
      <w:r w:rsidRPr="009F7278">
        <w:rPr>
          <w:rFonts w:ascii="Times New Roman" w:eastAsia="方正楷体_GBK" w:hAnsi="Times New Roman"/>
        </w:rPr>
        <w:t>点对应的速度方向为负，此时刻小球正在向左做减速运动，加速度方向向右，故</w:t>
      </w:r>
      <w:r w:rsidRPr="009F7278">
        <w:rPr>
          <w:rFonts w:ascii="Times New Roman" w:hAnsi="Times New Roman"/>
        </w:rPr>
        <w:t>C</w:t>
      </w:r>
      <w:r w:rsidRPr="009F7278">
        <w:rPr>
          <w:rFonts w:ascii="Times New Roman" w:eastAsia="方正楷体_GBK" w:hAnsi="Times New Roman"/>
        </w:rPr>
        <w:t>错误；因周期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1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，则</w:t>
      </w:r>
      <w:r w:rsidRPr="009F7278">
        <w:rPr>
          <w:rFonts w:ascii="Times New Roman" w:hAnsi="Times New Roman"/>
        </w:rPr>
        <w:t>0</w:t>
      </w:r>
      <w:r w:rsidRPr="009F7278">
        <w:rPr>
          <w:rFonts w:ascii="Times New Roman" w:hAnsi="Times New Roman"/>
          <w:i/>
        </w:rPr>
        <w:t>~</w:t>
      </w:r>
      <w:r w:rsidRPr="009F7278">
        <w:rPr>
          <w:rFonts w:ascii="Times New Roman" w:hAnsi="Times New Roman"/>
        </w:rPr>
        <w:t>2.5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内弹簧振子振动了</w:t>
      </w:r>
      <w:r w:rsidRPr="009F7278">
        <w:rPr>
          <w:rFonts w:ascii="Times New Roman" w:hAnsi="Times New Roman"/>
        </w:rPr>
        <w:t>2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7278">
        <w:rPr>
          <w:rFonts w:ascii="Times New Roman" w:eastAsia="方正楷体_GBK" w:hAnsi="Times New Roman"/>
        </w:rPr>
        <w:t>个周期，则小球从</w:t>
      </w:r>
      <w:r w:rsidRPr="009F7278">
        <w:rPr>
          <w:rFonts w:ascii="Times New Roman" w:hAnsi="Times New Roman"/>
          <w:i/>
        </w:rPr>
        <w:t>B</w:t>
      </w:r>
      <w:r w:rsidRPr="009F7278">
        <w:rPr>
          <w:rFonts w:ascii="Times New Roman" w:eastAsia="方正楷体_GBK" w:hAnsi="Times New Roman"/>
        </w:rPr>
        <w:t>点开始振动的路程为</w:t>
      </w:r>
      <w:r w:rsidRPr="009F7278">
        <w:rPr>
          <w:rFonts w:ascii="Times New Roman" w:hAnsi="Times New Roman"/>
          <w:i/>
        </w:rPr>
        <w:t>s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2</w:t>
      </w:r>
      <w:r w:rsidRPr="009F7278">
        <w:rPr>
          <w:rFonts w:ascii="宋体" w:hAnsi="宋体"/>
        </w:rPr>
        <w:t>×</w:t>
      </w:r>
      <w:r w:rsidRPr="009F7278">
        <w:rPr>
          <w:rFonts w:ascii="Times New Roman" w:hAnsi="Times New Roman"/>
        </w:rPr>
        <w:t>4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</w:rPr>
        <w:t>＋</w:t>
      </w:r>
      <w:r w:rsidRPr="009F7278">
        <w:rPr>
          <w:rFonts w:ascii="Times New Roman" w:hAnsi="Times New Roman"/>
        </w:rPr>
        <w:t>2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1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m</w:t>
      </w:r>
      <w:r w:rsidRPr="009F7278">
        <w:rPr>
          <w:rFonts w:ascii="Times New Roman" w:eastAsia="方正楷体_GBK" w:hAnsi="Times New Roman"/>
        </w:rPr>
        <w:t>，故</w:t>
      </w:r>
      <w:r w:rsidRPr="009F7278">
        <w:rPr>
          <w:rFonts w:ascii="Times New Roman" w:hAnsi="Times New Roman"/>
        </w:rPr>
        <w:t>D</w:t>
      </w:r>
      <w:r w:rsidRPr="009F7278">
        <w:rPr>
          <w:rFonts w:ascii="Times New Roman" w:eastAsia="方正楷体_GBK" w:hAnsi="Times New Roman"/>
        </w:rPr>
        <w:t>正确。</w:t>
      </w:r>
      <w:r w:rsidRPr="009F7278">
        <w:rPr>
          <w:rFonts w:ascii="Times New Roman" w:hAnsi="Times New Roman"/>
        </w:rPr>
        <w:t>]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hAnsi="Times New Roman"/>
        </w:rPr>
        <w:t>9.D</w:t>
      </w:r>
      <w:r w:rsidRPr="009F7278">
        <w:rPr>
          <w:rFonts w:ascii="Times New Roman" w:hAnsi="Times New Roman"/>
        </w:rPr>
        <w:t xml:space="preserve">　</w:t>
      </w:r>
      <w:r w:rsidRPr="009F7278">
        <w:rPr>
          <w:rFonts w:ascii="Times New Roman" w:eastAsia="方正楷体_GBK" w:hAnsi="Times New Roman"/>
        </w:rPr>
        <w:t>[</w:t>
      </w:r>
      <w:r w:rsidRPr="009F7278">
        <w:rPr>
          <w:rFonts w:ascii="Times New Roman" w:eastAsia="方正楷体_GBK" w:hAnsi="Times New Roman"/>
        </w:rPr>
        <w:t>把游船浮动简化成竖直方向的简谐运动，从船上升到最高点时计时，其振动方程为</w:t>
      </w:r>
      <w:r w:rsidRPr="009F7278">
        <w:rPr>
          <w:rFonts w:ascii="Times New Roman" w:hAnsi="Times New Roman"/>
          <w:i/>
        </w:rPr>
        <w:t>y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</w:rPr>
        <w:t>cos</w:t>
      </w:r>
      <w:r w:rsidRPr="009F7278">
        <w:rPr>
          <w:rFonts w:ascii="Times New Roman" w:eastAsia="方正楷体_GBK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eastAsia="方正楷体_GBK" w:hAnsi="Times New Roman"/>
        </w:rPr>
        <w:t>，代入数据得</w:t>
      </w:r>
      <w:r w:rsidRPr="009F7278">
        <w:rPr>
          <w:rFonts w:ascii="Times New Roman" w:hAnsi="Times New Roman"/>
          <w:i/>
        </w:rPr>
        <w:t>y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20cos</w:t>
      </w:r>
      <w:r w:rsidRPr="009F7278">
        <w:rPr>
          <w:rFonts w:ascii="Times New Roman" w:eastAsia="方正楷体_GBK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eastAsia="方正楷体_GBK" w:hAnsi="Times New Roman"/>
        </w:rPr>
        <w:t xml:space="preserve"> (</w:t>
      </w:r>
      <w:r w:rsidRPr="009F7278">
        <w:rPr>
          <w:rFonts w:ascii="Times New Roman" w:hAnsi="Times New Roman"/>
        </w:rPr>
        <w:t>cm</w:t>
      </w:r>
      <w:r w:rsidRPr="009F7278">
        <w:rPr>
          <w:rFonts w:ascii="Times New Roman" w:eastAsia="方正楷体_GBK" w:hAnsi="Times New Roman"/>
        </w:rPr>
        <w:t>)</w:t>
      </w:r>
      <w:r w:rsidRPr="009F7278">
        <w:rPr>
          <w:rFonts w:ascii="Times New Roman" w:eastAsia="方正楷体_GBK" w:hAnsi="Times New Roman"/>
        </w:rPr>
        <w:t>，当</w:t>
      </w:r>
      <w:r w:rsidRPr="009F7278">
        <w:rPr>
          <w:rFonts w:ascii="Times New Roman" w:hAnsi="Times New Roman"/>
          <w:i/>
        </w:rPr>
        <w:t>y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±10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cm</w:t>
      </w:r>
      <w:r w:rsidRPr="009F7278">
        <w:rPr>
          <w:rFonts w:ascii="Times New Roman" w:eastAsia="方正楷体_GBK" w:hAnsi="Times New Roman"/>
        </w:rPr>
        <w:t>时，可解得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  <w:vertAlign w:val="subscript"/>
        </w:rPr>
        <w:t>1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1.0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，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  <w:vertAlign w:val="subscript"/>
        </w:rPr>
        <w:t>2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2.0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，故在一个周期内，游客能舒服登船的时间是</w:t>
      </w:r>
      <w:r w:rsidRPr="009F7278">
        <w:rPr>
          <w:rFonts w:ascii="Times New Roman" w:hAnsi="Times New Roman"/>
          <w:i/>
        </w:rPr>
        <w:t>t'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2</w:t>
      </w:r>
      <w:r w:rsidRPr="009F7278">
        <w:rPr>
          <w:rFonts w:ascii="Times New Roman" w:eastAsia="方正楷体_GBK" w:hAnsi="Times New Roman"/>
        </w:rPr>
        <w:t>(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  <w:vertAlign w:val="subscript"/>
        </w:rPr>
        <w:t>2</w:t>
      </w:r>
      <w:r w:rsidRPr="009F7278">
        <w:rPr>
          <w:rFonts w:ascii="Times New Roman" w:hAnsi="Times New Roman"/>
        </w:rPr>
        <w:t>－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  <w:vertAlign w:val="subscript"/>
        </w:rPr>
        <w:t>1</w:t>
      </w:r>
      <w:r w:rsidRPr="009F7278">
        <w:rPr>
          <w:rFonts w:ascii="Times New Roman" w:eastAsia="方正楷体_GBK" w:hAnsi="Times New Roman"/>
        </w:rPr>
        <w:t>)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2.0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，故选</w:t>
      </w:r>
      <w:r w:rsidRPr="009F7278">
        <w:rPr>
          <w:rFonts w:ascii="Times New Roman" w:hAnsi="Times New Roman"/>
        </w:rPr>
        <w:t>D</w:t>
      </w:r>
      <w:r w:rsidRPr="009F7278">
        <w:rPr>
          <w:rFonts w:ascii="Times New Roman" w:eastAsia="方正楷体_GBK" w:hAnsi="Times New Roman"/>
        </w:rPr>
        <w:t>。</w:t>
      </w:r>
      <w:r w:rsidRPr="009F7278">
        <w:rPr>
          <w:rFonts w:ascii="Times New Roman" w:eastAsia="方正楷体_GBK" w:hAnsi="Times New Roman"/>
        </w:rPr>
        <w:t>]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hAnsi="Times New Roman"/>
        </w:rPr>
        <w:t>10.(1)1.0 s</w:t>
      </w:r>
      <w:r w:rsidRPr="009F7278">
        <w:rPr>
          <w:rFonts w:ascii="Times New Roman" w:hAnsi="Times New Roman"/>
        </w:rPr>
        <w:t xml:space="preserve">　</w:t>
      </w:r>
      <w:r w:rsidRPr="009F7278">
        <w:rPr>
          <w:rFonts w:ascii="Times New Roman" w:hAnsi="Times New Roman"/>
        </w:rPr>
        <w:t>(2)200 cm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hAnsi="Times New Roman"/>
        </w:rPr>
        <w:t>(3)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12.5sin 2π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 xml:space="preserve"> cm</w:t>
      </w:r>
      <w:r w:rsidRPr="009F7278">
        <w:rPr>
          <w:rFonts w:ascii="Times New Roman" w:hAnsi="Times New Roman"/>
        </w:rPr>
        <w:t xml:space="preserve">　见解析图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eastAsia="方正黑体_GBK" w:hAnsi="Times New Roman"/>
        </w:rPr>
        <w:t>解析</w:t>
      </w:r>
      <w:r w:rsidRPr="009F7278">
        <w:rPr>
          <w:rFonts w:ascii="Times New Roman" w:hAnsi="Times New Roman"/>
        </w:rPr>
        <w:t xml:space="preserve">　</w:t>
      </w:r>
      <w:r w:rsidRPr="009F7278">
        <w:rPr>
          <w:rFonts w:ascii="Times New Roman" w:eastAsia="方正楷体_GBK" w:hAnsi="Times New Roman"/>
        </w:rPr>
        <w:t>(</w:t>
      </w:r>
      <w:r w:rsidRPr="009F7278">
        <w:rPr>
          <w:rFonts w:ascii="Times New Roman" w:hAnsi="Times New Roman"/>
        </w:rPr>
        <w:t>1</w:t>
      </w:r>
      <w:r w:rsidRPr="009F7278">
        <w:rPr>
          <w:rFonts w:ascii="Times New Roman" w:eastAsia="方正楷体_GBK" w:hAnsi="Times New Roman"/>
        </w:rPr>
        <w:t>)</w:t>
      </w:r>
      <w:r w:rsidRPr="009F7278">
        <w:rPr>
          <w:rFonts w:ascii="Times New Roman" w:eastAsia="方正楷体_GBK" w:hAnsi="Times New Roman"/>
        </w:rPr>
        <w:t>根据简谐运动的对称性和题意可知，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eastAsia="方正楷体_GBK" w:hAnsi="Times New Roman"/>
        </w:rPr>
        <w:t>振动物体完成半次全振动所用时间为</w:t>
      </w:r>
      <w:r w:rsidRPr="009F7278">
        <w:rPr>
          <w:rFonts w:ascii="Times New Roman" w:hAnsi="Times New Roman"/>
        </w:rPr>
        <w:t>0.5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，则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0.5</w:t>
      </w:r>
      <w:r w:rsidRPr="009F7278">
        <w:rPr>
          <w:rFonts w:ascii="宋体" w:hAnsi="宋体"/>
        </w:rPr>
        <w:t>×</w:t>
      </w:r>
      <w:r w:rsidRPr="009F7278">
        <w:rPr>
          <w:rFonts w:ascii="Times New Roman" w:hAnsi="Times New Roman"/>
        </w:rPr>
        <w:t>2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1.0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。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eastAsia="方正楷体_GBK" w:hAnsi="Times New Roman"/>
        </w:rPr>
        <w:t>(</w:t>
      </w:r>
      <w:r w:rsidRPr="009F7278">
        <w:rPr>
          <w:rFonts w:ascii="Times New Roman" w:hAnsi="Times New Roman"/>
        </w:rPr>
        <w:t>2</w:t>
      </w:r>
      <w:r w:rsidRPr="009F7278">
        <w:rPr>
          <w:rFonts w:ascii="Times New Roman" w:eastAsia="方正楷体_GBK" w:hAnsi="Times New Roman"/>
        </w:rPr>
        <w:t>)</w:t>
      </w:r>
      <w:r w:rsidRPr="009F7278">
        <w:rPr>
          <w:rFonts w:ascii="Times New Roman" w:eastAsia="方正楷体_GBK" w:hAnsi="Times New Roman"/>
        </w:rPr>
        <w:t>若</w:t>
      </w:r>
      <w:r w:rsidRPr="009F7278">
        <w:rPr>
          <w:rFonts w:ascii="Times New Roman" w:hAnsi="Times New Roman"/>
          <w:i/>
        </w:rPr>
        <w:t>B</w:t>
      </w:r>
      <w:r w:rsidRPr="009F7278">
        <w:rPr>
          <w:rFonts w:ascii="Times New Roman" w:eastAsia="方正楷体_GBK" w:hAnsi="Times New Roman"/>
        </w:rPr>
        <w:t>、</w:t>
      </w:r>
      <w:r w:rsidRPr="009F7278">
        <w:rPr>
          <w:rFonts w:ascii="Times New Roman" w:hAnsi="Times New Roman"/>
          <w:i/>
        </w:rPr>
        <w:t>C</w:t>
      </w:r>
      <w:r w:rsidRPr="009F7278">
        <w:rPr>
          <w:rFonts w:ascii="Times New Roman" w:eastAsia="方正楷体_GBK" w:hAnsi="Times New Roman"/>
        </w:rPr>
        <w:t>之间的距离为</w:t>
      </w:r>
      <w:r w:rsidRPr="009F7278">
        <w:rPr>
          <w:rFonts w:ascii="Times New Roman" w:hAnsi="Times New Roman"/>
        </w:rPr>
        <w:t>25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cm</w:t>
      </w:r>
      <w:r w:rsidRPr="009F7278">
        <w:rPr>
          <w:rFonts w:ascii="Times New Roman" w:eastAsia="方正楷体_GBK" w:hAnsi="Times New Roman"/>
        </w:rPr>
        <w:t>，则振幅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7278">
        <w:rPr>
          <w:rFonts w:ascii="宋体" w:hAnsi="宋体"/>
        </w:rPr>
        <w:t>×</w:t>
      </w:r>
      <w:r w:rsidRPr="009F7278">
        <w:rPr>
          <w:rFonts w:ascii="Times New Roman" w:hAnsi="Times New Roman"/>
        </w:rPr>
        <w:t>25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cm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12.5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cm</w:t>
      </w:r>
      <w:r w:rsidRPr="009F7278">
        <w:rPr>
          <w:rFonts w:ascii="Times New Roman" w:eastAsia="方正楷体_GBK" w:hAnsi="Times New Roman"/>
        </w:rPr>
        <w:t>，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eastAsia="方正楷体_GBK" w:hAnsi="Times New Roman"/>
        </w:rPr>
        <w:t>振动物体</w:t>
      </w:r>
      <w:r w:rsidRPr="009F7278">
        <w:rPr>
          <w:rFonts w:ascii="Times New Roman" w:hAnsi="Times New Roman"/>
        </w:rPr>
        <w:t>4.0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内通过的路程</w:t>
      </w:r>
      <w:r w:rsidRPr="009F7278">
        <w:rPr>
          <w:rFonts w:ascii="Times New Roman" w:hAnsi="Times New Roman"/>
          <w:i/>
        </w:rPr>
        <w:t>s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4.0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1.0</m:t>
            </m:r>
          </m:den>
        </m:f>
      </m:oMath>
      <w:r w:rsidRPr="009F7278">
        <w:rPr>
          <w:rFonts w:ascii="宋体" w:hAnsi="宋体"/>
        </w:rPr>
        <w:t>×</w:t>
      </w:r>
      <w:r w:rsidRPr="009F7278">
        <w:rPr>
          <w:rFonts w:ascii="Times New Roman" w:hAnsi="Times New Roman"/>
        </w:rPr>
        <w:t>4</w:t>
      </w:r>
      <w:r w:rsidRPr="009F7278">
        <w:rPr>
          <w:rFonts w:ascii="宋体" w:hAnsi="宋体"/>
        </w:rPr>
        <w:t>×</w:t>
      </w:r>
      <w:r w:rsidRPr="009F7278">
        <w:rPr>
          <w:rFonts w:ascii="Times New Roman" w:hAnsi="Times New Roman"/>
        </w:rPr>
        <w:t>12.5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cm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200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cm</w:t>
      </w:r>
      <w:r w:rsidRPr="009F7278">
        <w:rPr>
          <w:rFonts w:ascii="Times New Roman" w:eastAsia="方正楷体_GBK" w:hAnsi="Times New Roman"/>
        </w:rPr>
        <w:t>。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eastAsia="方正楷体_GBK" w:hAnsi="Times New Roman"/>
        </w:rPr>
        <w:t>(</w:t>
      </w:r>
      <w:r w:rsidRPr="009F7278">
        <w:rPr>
          <w:rFonts w:ascii="Times New Roman" w:hAnsi="Times New Roman"/>
        </w:rPr>
        <w:t>3</w:t>
      </w:r>
      <w:r w:rsidRPr="009F7278">
        <w:rPr>
          <w:rFonts w:ascii="Times New Roman" w:eastAsia="方正楷体_GBK" w:hAnsi="Times New Roman"/>
        </w:rPr>
        <w:t>)</w:t>
      </w:r>
      <w:r w:rsidRPr="009F7278">
        <w:rPr>
          <w:rFonts w:ascii="Times New Roman" w:eastAsia="方正楷体_GBK" w:hAnsi="Times New Roman"/>
        </w:rPr>
        <w:t>根据物体做简谐运动的表达式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</w:rPr>
        <w:t>sin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  <w:i/>
        </w:rPr>
        <w:t>ωt</w:t>
      </w:r>
      <w:r w:rsidRPr="009F7278">
        <w:rPr>
          <w:rFonts w:ascii="Times New Roman" w:eastAsia="方正楷体_GBK" w:hAnsi="Times New Roman"/>
        </w:rPr>
        <w:t>，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12.5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cm</w:t>
      </w:r>
      <w:r w:rsidRPr="009F7278">
        <w:rPr>
          <w:rFonts w:ascii="Times New Roman" w:eastAsia="方正楷体_GBK" w:hAnsi="Times New Roman"/>
        </w:rPr>
        <w:t>，</w:t>
      </w:r>
      <w:r w:rsidRPr="009F7278">
        <w:rPr>
          <w:rFonts w:ascii="Times New Roman" w:hAnsi="Times New Roman"/>
          <w:i/>
        </w:rPr>
        <w:t>ω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2π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rad/s</w:t>
      </w:r>
      <w:r w:rsidRPr="009F7278">
        <w:rPr>
          <w:rFonts w:ascii="Times New Roman" w:eastAsia="方正楷体_GBK" w:hAnsi="Times New Roman"/>
        </w:rPr>
        <w:t>，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eastAsia="方正楷体_GBK" w:hAnsi="Times New Roman"/>
        </w:rPr>
        <w:t>得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12.5sin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2π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cm</w:t>
      </w:r>
      <w:r w:rsidRPr="009F7278">
        <w:rPr>
          <w:rFonts w:ascii="Times New Roman" w:eastAsia="方正楷体_GBK" w:hAnsi="Times New Roman"/>
        </w:rPr>
        <w:t>，振动图像如图所示。</w:t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9F7278">
        <w:rPr>
          <w:rFonts w:ascii="Times New Roman" w:hAnsi="Times New Roman"/>
          <w:noProof/>
        </w:rPr>
        <w:drawing>
          <wp:inline distT="0" distB="0" distL="0" distR="0" wp14:anchorId="34B243A5" wp14:editId="35D9E982">
            <wp:extent cx="1403985" cy="609600"/>
            <wp:effectExtent l="0" t="0" r="5715" b="0"/>
            <wp:docPr id="2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278" w:rsidRPr="009F7278" w:rsidRDefault="009F7278" w:rsidP="009F7278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9F7278">
        <w:rPr>
          <w:rFonts w:ascii="Times New Roman" w:hAnsi="Times New Roman"/>
        </w:rPr>
        <w:t>11.AB</w:t>
      </w:r>
      <w:r w:rsidRPr="009F7278">
        <w:rPr>
          <w:rFonts w:ascii="Times New Roman" w:hAnsi="Times New Roman"/>
        </w:rPr>
        <w:t xml:space="preserve">　</w:t>
      </w:r>
      <w:r w:rsidRPr="009F7278">
        <w:rPr>
          <w:rFonts w:ascii="Times New Roman" w:eastAsia="方正楷体_GBK" w:hAnsi="Times New Roman"/>
        </w:rPr>
        <w:t>[</w:t>
      </w:r>
      <w:r w:rsidRPr="009F7278">
        <w:rPr>
          <w:rFonts w:ascii="Times New Roman" w:eastAsia="方正楷体_GBK" w:hAnsi="Times New Roman"/>
        </w:rPr>
        <w:t>简谐运动的周期是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w:rPr>
                <w:rFonts w:ascii="Cambria Math" w:hAnsi="Cambria Math"/>
              </w:rPr>
              <m:t>ω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2.5π</m:t>
            </m:r>
          </m:den>
        </m:f>
      </m:oMath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0.8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，选项</w:t>
      </w:r>
      <w:r w:rsidRPr="009F7278">
        <w:rPr>
          <w:rFonts w:ascii="Times New Roman" w:hAnsi="Times New Roman"/>
        </w:rPr>
        <w:t>B</w:t>
      </w:r>
      <w:r w:rsidRPr="009F7278">
        <w:rPr>
          <w:rFonts w:ascii="Times New Roman" w:eastAsia="方正楷体_GBK" w:hAnsi="Times New Roman"/>
        </w:rPr>
        <w:t>正确；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0.6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时，物块的位移为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0.1sin</w:t>
      </w:r>
      <w:r w:rsidRPr="009F7278">
        <w:rPr>
          <w:rFonts w:ascii="Times New Roman" w:eastAsia="方正楷体_GBK" w:hAnsi="Times New Roman"/>
        </w:rPr>
        <w:t xml:space="preserve"> (</w:t>
      </w:r>
      <w:r w:rsidRPr="009F7278">
        <w:rPr>
          <w:rFonts w:ascii="Times New Roman" w:hAnsi="Times New Roman"/>
        </w:rPr>
        <w:t>2.5π</w:t>
      </w:r>
      <w:r w:rsidRPr="009F7278">
        <w:rPr>
          <w:rFonts w:ascii="宋体" w:hAnsi="宋体"/>
        </w:rPr>
        <w:t>×</w:t>
      </w:r>
      <w:r w:rsidRPr="009F7278">
        <w:rPr>
          <w:rFonts w:ascii="Times New Roman" w:hAnsi="Times New Roman"/>
        </w:rPr>
        <w:t>0.6</w:t>
      </w:r>
      <w:r w:rsidRPr="009F7278">
        <w:rPr>
          <w:rFonts w:ascii="Times New Roman" w:eastAsia="方正楷体_GBK" w:hAnsi="Times New Roman"/>
        </w:rPr>
        <w:t xml:space="preserve">) </w:t>
      </w:r>
      <w:r w:rsidRPr="009F7278">
        <w:rPr>
          <w:rFonts w:ascii="Times New Roman" w:hAnsi="Times New Roman"/>
        </w:rPr>
        <w:t>m</w:t>
      </w:r>
      <w:r w:rsidRPr="009F7278">
        <w:rPr>
          <w:rFonts w:ascii="Times New Roman" w:hAnsi="Times New Roman"/>
        </w:rPr>
        <w:t>＝－</w:t>
      </w:r>
      <w:r w:rsidRPr="009F7278">
        <w:rPr>
          <w:rFonts w:ascii="Times New Roman" w:hAnsi="Times New Roman"/>
        </w:rPr>
        <w:t>0.1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m</w:t>
      </w:r>
      <w:r w:rsidRPr="009F7278">
        <w:rPr>
          <w:rFonts w:ascii="Times New Roman" w:eastAsia="方正楷体_GBK" w:hAnsi="Times New Roman"/>
        </w:rPr>
        <w:t>，则对小球</w:t>
      </w:r>
      <w:r w:rsidRPr="009F7278">
        <w:rPr>
          <w:rFonts w:ascii="Times New Roman" w:hAnsi="Times New Roman"/>
          <w:i/>
        </w:rPr>
        <w:t>h</w:t>
      </w:r>
      <w:r w:rsidRPr="009F7278">
        <w:rPr>
          <w:rFonts w:ascii="Times New Roman" w:hAnsi="Times New Roman"/>
        </w:rPr>
        <w:t>＋</w:t>
      </w:r>
      <w:r w:rsidRPr="009F7278">
        <w:rPr>
          <w:rFonts w:ascii="Times New Roman" w:hAnsi="Times New Roman"/>
        </w:rPr>
        <w:t>|</w:t>
      </w:r>
      <w:r w:rsidRPr="009F7278">
        <w:rPr>
          <w:rFonts w:ascii="Times New Roman" w:hAnsi="Times New Roman"/>
          <w:i/>
        </w:rPr>
        <w:t>x</w:t>
      </w:r>
      <w:r w:rsidRPr="009F7278">
        <w:rPr>
          <w:rFonts w:ascii="Times New Roman" w:hAnsi="Times New Roman"/>
        </w:rPr>
        <w:t>|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7278">
        <w:rPr>
          <w:rFonts w:ascii="Times New Roman" w:hAnsi="Times New Roman"/>
          <w:i/>
        </w:rPr>
        <w:t>gt</w:t>
      </w:r>
      <w:r w:rsidRPr="009F7278">
        <w:rPr>
          <w:rFonts w:ascii="Times New Roman" w:hAnsi="Times New Roman"/>
          <w:vertAlign w:val="superscript"/>
        </w:rPr>
        <w:t>2</w:t>
      </w:r>
      <w:r w:rsidRPr="009F7278">
        <w:rPr>
          <w:rFonts w:ascii="Times New Roman" w:eastAsia="方正楷体_GBK" w:hAnsi="Times New Roman"/>
        </w:rPr>
        <w:t>，解得</w:t>
      </w:r>
      <w:r w:rsidRPr="009F7278">
        <w:rPr>
          <w:rFonts w:ascii="Times New Roman" w:hAnsi="Times New Roman"/>
          <w:i/>
        </w:rPr>
        <w:t>h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1.7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m</w:t>
      </w:r>
      <w:r w:rsidRPr="009F7278">
        <w:rPr>
          <w:rFonts w:ascii="Times New Roman" w:eastAsia="方正楷体_GBK" w:hAnsi="Times New Roman"/>
        </w:rPr>
        <w:t>，选项</w:t>
      </w:r>
      <w:r w:rsidRPr="009F7278">
        <w:rPr>
          <w:rFonts w:ascii="Times New Roman" w:hAnsi="Times New Roman"/>
        </w:rPr>
        <w:t>A</w:t>
      </w:r>
      <w:r w:rsidRPr="009F7278">
        <w:rPr>
          <w:rFonts w:ascii="Times New Roman" w:eastAsia="方正楷体_GBK" w:hAnsi="Times New Roman"/>
        </w:rPr>
        <w:t>正确；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0.6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eastAsia="方正楷体_GBK" w:hAnsi="Times New Roman"/>
        </w:rPr>
        <w:t>，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0</w:t>
      </w:r>
      <w:r w:rsidRPr="009F7278">
        <w:rPr>
          <w:rFonts w:ascii="Times New Roman" w:eastAsia="方正楷体_GBK" w:hAnsi="Times New Roman"/>
        </w:rPr>
        <w:t>时刻物块位于平衡位置，则</w:t>
      </w:r>
      <w:r w:rsidRPr="009F7278">
        <w:rPr>
          <w:rFonts w:ascii="Times New Roman" w:hAnsi="Times New Roman"/>
        </w:rPr>
        <w:t>0.6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eastAsia="方正楷体_GBK" w:hAnsi="Times New Roman"/>
        </w:rPr>
        <w:t>内物块运动的路程是</w:t>
      </w:r>
      <w:r w:rsidRPr="009F7278">
        <w:rPr>
          <w:rFonts w:ascii="Times New Roman" w:hAnsi="Times New Roman"/>
        </w:rPr>
        <w:t>3</w:t>
      </w:r>
      <w:r w:rsidRPr="009F7278">
        <w:rPr>
          <w:rFonts w:ascii="Times New Roman" w:hAnsi="Times New Roman"/>
          <w:i/>
        </w:rPr>
        <w:t>A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0.3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m</w:t>
      </w:r>
      <w:r w:rsidRPr="009F7278">
        <w:rPr>
          <w:rFonts w:ascii="Times New Roman" w:eastAsia="方正楷体_GBK" w:hAnsi="Times New Roman"/>
        </w:rPr>
        <w:t>，选项</w:t>
      </w:r>
      <w:r w:rsidRPr="009F7278">
        <w:rPr>
          <w:rFonts w:ascii="Times New Roman" w:hAnsi="Times New Roman"/>
        </w:rPr>
        <w:t>C</w:t>
      </w:r>
      <w:r w:rsidRPr="009F7278">
        <w:rPr>
          <w:rFonts w:ascii="Times New Roman" w:eastAsia="方正楷体_GBK" w:hAnsi="Times New Roman"/>
        </w:rPr>
        <w:t>错误；</w:t>
      </w:r>
      <w:r w:rsidRPr="009F7278">
        <w:rPr>
          <w:rFonts w:ascii="Times New Roman" w:hAnsi="Times New Roman"/>
          <w:i/>
        </w:rPr>
        <w:t>t</w:t>
      </w:r>
      <w:r w:rsidRPr="009F7278">
        <w:rPr>
          <w:rFonts w:ascii="Times New Roman" w:hAnsi="Times New Roman"/>
        </w:rPr>
        <w:t>＝</w:t>
      </w:r>
      <w:r w:rsidRPr="009F7278">
        <w:rPr>
          <w:rFonts w:ascii="Times New Roman" w:hAnsi="Times New Roman"/>
        </w:rPr>
        <w:t>0.4</w:t>
      </w:r>
      <w:r w:rsidRPr="009F7278">
        <w:rPr>
          <w:rFonts w:ascii="Times New Roman" w:eastAsia="方正楷体_GBK" w:hAnsi="Times New Roman"/>
        </w:rPr>
        <w:t xml:space="preserve"> </w:t>
      </w:r>
      <w:r w:rsidRPr="009F7278">
        <w:rPr>
          <w:rFonts w:ascii="Times New Roman" w:hAnsi="Times New Roman"/>
        </w:rPr>
        <w:t>s</w:t>
      </w:r>
      <w:r w:rsidRPr="009F7278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9F7278">
        <w:rPr>
          <w:rFonts w:ascii="Times New Roman" w:eastAsia="方正楷体_GBK" w:hAnsi="Times New Roman"/>
        </w:rPr>
        <w:t>，此时物块在平衡位置向下振动，则此时物块与小球运动方向相同，选项</w:t>
      </w:r>
      <w:r w:rsidRPr="009F7278">
        <w:rPr>
          <w:rFonts w:ascii="Times New Roman" w:hAnsi="Times New Roman"/>
        </w:rPr>
        <w:t>D</w:t>
      </w:r>
      <w:r w:rsidRPr="009F7278">
        <w:rPr>
          <w:rFonts w:ascii="Times New Roman" w:eastAsia="方正楷体_GBK" w:hAnsi="Times New Roman"/>
        </w:rPr>
        <w:t>错误。</w:t>
      </w:r>
      <w:r w:rsidRPr="009F7278">
        <w:rPr>
          <w:rFonts w:ascii="Times New Roman" w:hAnsi="Times New Roman"/>
        </w:rPr>
        <w:t>]</w:t>
      </w:r>
    </w:p>
    <w:p w:rsidR="00F14C62" w:rsidRPr="003D5736" w:rsidRDefault="00F14C62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F14C62" w:rsidRPr="003D5736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BB6" w:rsidRDefault="00DC7BB6" w:rsidP="006C537E">
      <w:pPr>
        <w:pStyle w:val="a3"/>
      </w:pPr>
      <w:r>
        <w:separator/>
      </w:r>
    </w:p>
  </w:endnote>
  <w:endnote w:type="continuationSeparator" w:id="0">
    <w:p w:rsidR="00DC7BB6" w:rsidRDefault="00DC7BB6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BB6" w:rsidRDefault="00DC7BB6">
      <w:pPr>
        <w:pStyle w:val="a3"/>
      </w:pPr>
      <w:r>
        <w:separator/>
      </w:r>
    </w:p>
  </w:footnote>
  <w:footnote w:type="continuationSeparator" w:id="0">
    <w:p w:rsidR="00DC7BB6" w:rsidRDefault="00DC7BB6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56ABB"/>
    <w:rsid w:val="0006373F"/>
    <w:rsid w:val="00075369"/>
    <w:rsid w:val="000B623B"/>
    <w:rsid w:val="000D042C"/>
    <w:rsid w:val="001302C8"/>
    <w:rsid w:val="0013235C"/>
    <w:rsid w:val="00152ED9"/>
    <w:rsid w:val="001C5ADF"/>
    <w:rsid w:val="001E5475"/>
    <w:rsid w:val="00201251"/>
    <w:rsid w:val="002068E6"/>
    <w:rsid w:val="00292EDB"/>
    <w:rsid w:val="002A22B5"/>
    <w:rsid w:val="002D35A8"/>
    <w:rsid w:val="00303BAD"/>
    <w:rsid w:val="00326389"/>
    <w:rsid w:val="00327CDE"/>
    <w:rsid w:val="003866FC"/>
    <w:rsid w:val="00391EE7"/>
    <w:rsid w:val="003B1CD3"/>
    <w:rsid w:val="003B5E51"/>
    <w:rsid w:val="003D5736"/>
    <w:rsid w:val="00405CA5"/>
    <w:rsid w:val="00451408"/>
    <w:rsid w:val="00486645"/>
    <w:rsid w:val="0049669A"/>
    <w:rsid w:val="004A2F49"/>
    <w:rsid w:val="004A3019"/>
    <w:rsid w:val="004B48B3"/>
    <w:rsid w:val="00510EA2"/>
    <w:rsid w:val="005156A7"/>
    <w:rsid w:val="005243A2"/>
    <w:rsid w:val="00535272"/>
    <w:rsid w:val="005405DF"/>
    <w:rsid w:val="005518C6"/>
    <w:rsid w:val="0058578F"/>
    <w:rsid w:val="005B0CFB"/>
    <w:rsid w:val="005F127C"/>
    <w:rsid w:val="0061479E"/>
    <w:rsid w:val="006414CB"/>
    <w:rsid w:val="006C537E"/>
    <w:rsid w:val="006E28A5"/>
    <w:rsid w:val="00714A12"/>
    <w:rsid w:val="00720332"/>
    <w:rsid w:val="007D3C6E"/>
    <w:rsid w:val="0081363D"/>
    <w:rsid w:val="00843D10"/>
    <w:rsid w:val="00863E34"/>
    <w:rsid w:val="008851E5"/>
    <w:rsid w:val="008B3DDC"/>
    <w:rsid w:val="009217BC"/>
    <w:rsid w:val="00960619"/>
    <w:rsid w:val="00971BFB"/>
    <w:rsid w:val="00990F1C"/>
    <w:rsid w:val="009D5F01"/>
    <w:rsid w:val="009D7281"/>
    <w:rsid w:val="009F4C47"/>
    <w:rsid w:val="009F7278"/>
    <w:rsid w:val="00A33F40"/>
    <w:rsid w:val="00AB315B"/>
    <w:rsid w:val="00B231F7"/>
    <w:rsid w:val="00B308B8"/>
    <w:rsid w:val="00B82B68"/>
    <w:rsid w:val="00BA1E36"/>
    <w:rsid w:val="00BD5EF8"/>
    <w:rsid w:val="00BF17CB"/>
    <w:rsid w:val="00C03733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DA4157"/>
    <w:rsid w:val="00DC7BB6"/>
    <w:rsid w:val="00E0258A"/>
    <w:rsid w:val="00E05032"/>
    <w:rsid w:val="00E264E3"/>
    <w:rsid w:val="00E336E3"/>
    <w:rsid w:val="00E5427A"/>
    <w:rsid w:val="00E629AC"/>
    <w:rsid w:val="00E75B26"/>
    <w:rsid w:val="00E922B2"/>
    <w:rsid w:val="00E93DC0"/>
    <w:rsid w:val="00EB4538"/>
    <w:rsid w:val="00F043AD"/>
    <w:rsid w:val="00F14C62"/>
    <w:rsid w:val="00F2499B"/>
    <w:rsid w:val="00F30182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590BFBD-E3CB-4084-B637-DB6D5B62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1479E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1479E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61479E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61479E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tiff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0AF61C04-9F69-49F0-AD94-8ABCCB2C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2025-03-22T01:12:00Z</dcterms:created>
  <dcterms:modified xsi:type="dcterms:W3CDTF">2025-04-29T02:22:00Z</dcterms:modified>
</cp:coreProperties>
</file>